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82" w:rsidRDefault="000C2A82" w:rsidP="000C2A82">
      <w:pPr>
        <w:tabs>
          <w:tab w:val="left" w:pos="1560"/>
        </w:tabs>
        <w:spacing w:after="0" w:line="240" w:lineRule="auto"/>
        <w:rPr>
          <w:b/>
          <w:bCs/>
          <w:color w:val="auto"/>
          <w:szCs w:val="24"/>
        </w:rPr>
      </w:pPr>
      <w:r>
        <w:rPr>
          <w:b/>
          <w:bCs/>
          <w:szCs w:val="24"/>
        </w:rPr>
        <w:t xml:space="preserve">Приложение 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>к Основной образовательной программе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>основного общего образования Муниципального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 xml:space="preserve"> бюджетного  общеобразовательного 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>учреждения «Средняя общеобразовательная школа № 23»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>(новая  редакция)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proofErr w:type="gramStart"/>
      <w:r>
        <w:rPr>
          <w:szCs w:val="24"/>
        </w:rPr>
        <w:t>Утвержденная</w:t>
      </w:r>
      <w:proofErr w:type="gramEnd"/>
      <w:r>
        <w:rPr>
          <w:szCs w:val="24"/>
        </w:rPr>
        <w:t xml:space="preserve"> приказом №35/3 от 24.06.2015г   </w:t>
      </w:r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proofErr w:type="gramStart"/>
      <w:r>
        <w:rPr>
          <w:szCs w:val="24"/>
        </w:rPr>
        <w:t xml:space="preserve">(«Об утверждении Основной образовательной </w:t>
      </w:r>
      <w:proofErr w:type="gramEnd"/>
    </w:p>
    <w:p w:rsidR="000C2A82" w:rsidRDefault="000C2A82" w:rsidP="000C2A82">
      <w:pPr>
        <w:tabs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>программы основного общего образования в новой редакции»)</w:t>
      </w:r>
    </w:p>
    <w:p w:rsidR="000C2A82" w:rsidRDefault="000C2A82" w:rsidP="000C2A82">
      <w:pPr>
        <w:tabs>
          <w:tab w:val="left" w:pos="1560"/>
        </w:tabs>
        <w:rPr>
          <w:sz w:val="22"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rPr>
          <w:b/>
          <w:bCs/>
        </w:rPr>
      </w:pPr>
    </w:p>
    <w:p w:rsidR="000C2A82" w:rsidRDefault="000C2A82" w:rsidP="000C2A82">
      <w:pPr>
        <w:tabs>
          <w:tab w:val="left" w:pos="1560"/>
        </w:tabs>
        <w:ind w:right="3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Рабочая программа</w:t>
      </w:r>
    </w:p>
    <w:p w:rsidR="000C2A82" w:rsidRDefault="000C2A82" w:rsidP="000C2A82">
      <w:pPr>
        <w:tabs>
          <w:tab w:val="left" w:pos="1560"/>
        </w:tabs>
        <w:ind w:right="3"/>
        <w:jc w:val="center"/>
        <w:rPr>
          <w:b/>
          <w:szCs w:val="24"/>
        </w:rPr>
      </w:pPr>
      <w:r>
        <w:rPr>
          <w:b/>
          <w:bCs/>
          <w:szCs w:val="24"/>
        </w:rPr>
        <w:t>по учебному предмету «Химия»</w:t>
      </w:r>
    </w:p>
    <w:p w:rsidR="000C2A82" w:rsidRDefault="000C2A82" w:rsidP="000C2A82">
      <w:pPr>
        <w:tabs>
          <w:tab w:val="left" w:pos="1560"/>
        </w:tabs>
        <w:ind w:right="3"/>
        <w:jc w:val="center"/>
        <w:rPr>
          <w:sz w:val="22"/>
        </w:rPr>
      </w:pPr>
      <w:r>
        <w:rPr>
          <w:b/>
          <w:szCs w:val="24"/>
        </w:rPr>
        <w:t>8-9 класс</w:t>
      </w:r>
      <w:r>
        <w:br/>
      </w:r>
    </w:p>
    <w:p w:rsidR="000C2A82" w:rsidRDefault="000C2A82" w:rsidP="000C2A82">
      <w:pPr>
        <w:tabs>
          <w:tab w:val="left" w:pos="1560"/>
        </w:tabs>
      </w:pPr>
    </w:p>
    <w:p w:rsidR="004D7E76" w:rsidRPr="000C2A82" w:rsidRDefault="004D7E76">
      <w:pPr>
        <w:spacing w:after="0" w:line="259" w:lineRule="auto"/>
        <w:ind w:left="352" w:right="0" w:firstLine="0"/>
        <w:jc w:val="center"/>
        <w:rPr>
          <w:szCs w:val="24"/>
        </w:rPr>
      </w:pPr>
    </w:p>
    <w:p w:rsidR="004D7E76" w:rsidRPr="000C2A82" w:rsidRDefault="00DB4368" w:rsidP="000C2A82">
      <w:pPr>
        <w:spacing w:after="0" w:line="259" w:lineRule="auto"/>
        <w:ind w:left="5812" w:right="0" w:firstLine="0"/>
        <w:jc w:val="center"/>
        <w:rPr>
          <w:szCs w:val="24"/>
        </w:rPr>
      </w:pPr>
      <w:r w:rsidRPr="000C2A82">
        <w:rPr>
          <w:szCs w:val="24"/>
        </w:rPr>
        <w:t xml:space="preserve">     </w:t>
      </w:r>
      <w:r w:rsidR="00827A10" w:rsidRPr="000C2A82">
        <w:rPr>
          <w:szCs w:val="24"/>
        </w:rPr>
        <w:t xml:space="preserve"> </w:t>
      </w:r>
      <w:r w:rsidR="00836FFC" w:rsidRPr="000C2A82">
        <w:rPr>
          <w:szCs w:val="24"/>
        </w:rPr>
        <w:t>Составитель</w:t>
      </w:r>
      <w:r w:rsidRPr="000C2A82">
        <w:rPr>
          <w:szCs w:val="24"/>
        </w:rPr>
        <w:t xml:space="preserve">: </w:t>
      </w:r>
    </w:p>
    <w:p w:rsidR="00DB4368" w:rsidRPr="000C2A82" w:rsidRDefault="00836FFC" w:rsidP="000C2A82">
      <w:pPr>
        <w:spacing w:after="0" w:line="259" w:lineRule="auto"/>
        <w:ind w:left="5812" w:right="0" w:firstLine="0"/>
        <w:jc w:val="center"/>
        <w:rPr>
          <w:szCs w:val="24"/>
        </w:rPr>
      </w:pPr>
      <w:r w:rsidRPr="000C2A82">
        <w:rPr>
          <w:szCs w:val="24"/>
        </w:rPr>
        <w:t xml:space="preserve">         </w:t>
      </w:r>
      <w:proofErr w:type="spellStart"/>
      <w:r w:rsidRPr="000C2A82">
        <w:rPr>
          <w:szCs w:val="24"/>
        </w:rPr>
        <w:t>Еремеева</w:t>
      </w:r>
      <w:proofErr w:type="spellEnd"/>
      <w:r w:rsidRPr="000C2A82">
        <w:rPr>
          <w:szCs w:val="24"/>
        </w:rPr>
        <w:t xml:space="preserve"> С. В.</w:t>
      </w:r>
    </w:p>
    <w:p w:rsidR="00DB4368" w:rsidRDefault="00836FFC">
      <w:pPr>
        <w:spacing w:after="0" w:line="259" w:lineRule="auto"/>
        <w:ind w:left="352" w:right="0" w:firstLine="0"/>
        <w:jc w:val="center"/>
      </w:pPr>
      <w:r>
        <w:rPr>
          <w:sz w:val="28"/>
        </w:rPr>
        <w:t xml:space="preserve">         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9F1CFB" w:rsidRDefault="009F1CFB">
      <w:pPr>
        <w:spacing w:after="0" w:line="216" w:lineRule="auto"/>
        <w:ind w:left="2933" w:right="6286" w:firstLine="0"/>
        <w:jc w:val="left"/>
        <w:rPr>
          <w:sz w:val="28"/>
        </w:rPr>
      </w:pPr>
    </w:p>
    <w:p w:rsidR="004D7E76" w:rsidRDefault="00827A10">
      <w:pPr>
        <w:spacing w:after="0" w:line="216" w:lineRule="auto"/>
        <w:ind w:left="2933" w:right="6286" w:firstLine="0"/>
        <w:jc w:val="left"/>
      </w:pPr>
      <w:r>
        <w:rPr>
          <w:sz w:val="28"/>
        </w:rPr>
        <w:t xml:space="preserve">  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9F1CFB" w:rsidRDefault="009F1CFB">
      <w:pPr>
        <w:spacing w:after="0" w:line="259" w:lineRule="auto"/>
        <w:ind w:left="2933" w:right="0" w:firstLine="0"/>
        <w:jc w:val="left"/>
      </w:pP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Default="00827A10">
      <w:pPr>
        <w:spacing w:after="0" w:line="259" w:lineRule="auto"/>
        <w:ind w:left="2933" w:right="0" w:firstLine="0"/>
        <w:jc w:val="left"/>
      </w:pPr>
      <w:r>
        <w:rPr>
          <w:sz w:val="28"/>
        </w:rPr>
        <w:t xml:space="preserve"> </w:t>
      </w:r>
    </w:p>
    <w:p w:rsidR="004D7E76" w:rsidRPr="000F12D5" w:rsidRDefault="00827A10" w:rsidP="000F12D5">
      <w:pPr>
        <w:tabs>
          <w:tab w:val="right" w:pos="567"/>
        </w:tabs>
        <w:spacing w:after="0" w:line="240" w:lineRule="auto"/>
        <w:ind w:left="0" w:right="0" w:firstLine="284"/>
        <w:jc w:val="center"/>
        <w:rPr>
          <w:szCs w:val="24"/>
        </w:rPr>
      </w:pPr>
      <w:r w:rsidRPr="000F12D5">
        <w:rPr>
          <w:b/>
          <w:szCs w:val="24"/>
        </w:rPr>
        <w:lastRenderedPageBreak/>
        <w:t xml:space="preserve">Планируемые результаты </w:t>
      </w:r>
      <w:r w:rsidR="002A3A9E" w:rsidRPr="000F12D5">
        <w:rPr>
          <w:b/>
          <w:szCs w:val="24"/>
        </w:rPr>
        <w:t>освоения учебного</w:t>
      </w:r>
      <w:r w:rsidR="00836FFC" w:rsidRPr="000F12D5">
        <w:rPr>
          <w:b/>
          <w:szCs w:val="24"/>
        </w:rPr>
        <w:t xml:space="preserve"> предмета «Химия</w:t>
      </w:r>
      <w:r w:rsidRPr="000F12D5">
        <w:rPr>
          <w:b/>
          <w:szCs w:val="24"/>
        </w:rPr>
        <w:t>»</w:t>
      </w:r>
    </w:p>
    <w:p w:rsidR="004D7E76" w:rsidRPr="000F12D5" w:rsidRDefault="00827A10" w:rsidP="000F12D5">
      <w:pPr>
        <w:tabs>
          <w:tab w:val="right" w:pos="567"/>
        </w:tabs>
        <w:spacing w:after="0" w:line="240" w:lineRule="auto"/>
        <w:ind w:left="0" w:right="0" w:firstLine="284"/>
        <w:jc w:val="center"/>
        <w:rPr>
          <w:szCs w:val="24"/>
        </w:rPr>
      </w:pPr>
      <w:r w:rsidRPr="000F12D5">
        <w:rPr>
          <w:szCs w:val="24"/>
        </w:rPr>
        <w:t xml:space="preserve"> </w:t>
      </w:r>
    </w:p>
    <w:p w:rsidR="004D7E76" w:rsidRPr="0098273E" w:rsidRDefault="00827A10" w:rsidP="0098273E">
      <w:pPr>
        <w:tabs>
          <w:tab w:val="right" w:pos="567"/>
        </w:tabs>
        <w:spacing w:after="0" w:line="240" w:lineRule="auto"/>
        <w:ind w:left="0" w:right="0" w:firstLine="284"/>
        <w:rPr>
          <w:color w:val="auto"/>
          <w:szCs w:val="24"/>
        </w:rPr>
      </w:pPr>
      <w:r w:rsidRPr="0098273E">
        <w:rPr>
          <w:b/>
          <w:color w:val="auto"/>
          <w:szCs w:val="24"/>
        </w:rPr>
        <w:t>Личностные результаты:</w:t>
      </w:r>
      <w:r w:rsidRPr="0098273E">
        <w:rPr>
          <w:color w:val="auto"/>
          <w:szCs w:val="24"/>
        </w:rPr>
        <w:t xml:space="preserve"> 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 xml:space="preserve">2) формирование ответственного отношения к учению, готовности и </w:t>
      </w:r>
      <w:proofErr w:type="gramStart"/>
      <w:r w:rsidRPr="0098273E">
        <w:t>способности</w:t>
      </w:r>
      <w:proofErr w:type="gramEnd"/>
      <w:r w:rsidRPr="0098273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98273E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273E" w:rsidRPr="0098273E" w:rsidRDefault="0098273E" w:rsidP="0098273E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98273E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D7E76" w:rsidRPr="000F12D5" w:rsidRDefault="0098273E" w:rsidP="0098273E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0F12D5">
        <w:rPr>
          <w:b/>
          <w:szCs w:val="24"/>
        </w:rPr>
        <w:t xml:space="preserve"> </w:t>
      </w:r>
      <w:proofErr w:type="spellStart"/>
      <w:r w:rsidR="00827A10" w:rsidRPr="000F12D5">
        <w:rPr>
          <w:b/>
          <w:szCs w:val="24"/>
        </w:rPr>
        <w:t>Метапредметные</w:t>
      </w:r>
      <w:proofErr w:type="spellEnd"/>
      <w:r w:rsidR="00827A10" w:rsidRPr="000F12D5">
        <w:rPr>
          <w:b/>
          <w:szCs w:val="24"/>
        </w:rPr>
        <w:t xml:space="preserve"> результаты</w:t>
      </w:r>
      <w:r w:rsidR="00827A10" w:rsidRPr="000F12D5">
        <w:rPr>
          <w:szCs w:val="24"/>
        </w:rPr>
        <w:t xml:space="preserve">: 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0" w:name="sub_2101"/>
      <w:r w:rsidRPr="004D0ADE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1" w:name="sub_2102"/>
      <w:bookmarkEnd w:id="0"/>
      <w:r w:rsidRPr="004D0ADE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2" w:name="sub_2103"/>
      <w:bookmarkEnd w:id="1"/>
      <w:r w:rsidRPr="004D0ADE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3" w:name="sub_2104"/>
      <w:bookmarkEnd w:id="2"/>
      <w:r w:rsidRPr="004D0ADE">
        <w:t>4) умение оценивать правильность выполнения учебной задачи, собственные возможности ее решения;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4" w:name="sub_2105"/>
      <w:bookmarkEnd w:id="3"/>
      <w:r w:rsidRPr="004D0ADE"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5" w:name="sub_2106"/>
      <w:bookmarkEnd w:id="4"/>
      <w:r w:rsidRPr="004D0ADE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D0ADE">
        <w:t>логическое рассуждение</w:t>
      </w:r>
      <w:proofErr w:type="gramEnd"/>
      <w:r w:rsidRPr="004D0ADE">
        <w:t>, умозаключение (индуктивное, дедуктивное и по аналогии) и делать выводы;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6" w:name="sub_2107"/>
      <w:bookmarkEnd w:id="5"/>
      <w:r w:rsidRPr="004D0ADE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7" w:name="sub_2108"/>
      <w:bookmarkEnd w:id="6"/>
      <w:r w:rsidRPr="004D0ADE">
        <w:t>8) смысловое чтение;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8" w:name="sub_2109"/>
      <w:bookmarkEnd w:id="7"/>
      <w:r w:rsidRPr="004D0ADE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9" w:name="sub_21010"/>
      <w:bookmarkEnd w:id="8"/>
      <w:r w:rsidRPr="004D0ADE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9"/>
    <w:p w:rsidR="0098273E" w:rsidRPr="004D0ADE" w:rsidRDefault="0098273E" w:rsidP="0098273E">
      <w:pPr>
        <w:spacing w:line="240" w:lineRule="auto"/>
        <w:ind w:left="0" w:right="0" w:firstLine="284"/>
      </w:pPr>
      <w:r w:rsidRPr="004D0ADE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8273E" w:rsidRPr="004D0ADE" w:rsidRDefault="0098273E" w:rsidP="0098273E">
      <w:pPr>
        <w:spacing w:line="240" w:lineRule="auto"/>
        <w:ind w:left="0" w:right="0" w:firstLine="284"/>
      </w:pPr>
      <w:bookmarkStart w:id="10" w:name="sub_21012"/>
      <w:r w:rsidRPr="004D0ADE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10"/>
    <w:p w:rsidR="00827A10" w:rsidRPr="000F12D5" w:rsidRDefault="00827A10" w:rsidP="000F12D5">
      <w:pPr>
        <w:tabs>
          <w:tab w:val="right" w:pos="567"/>
        </w:tabs>
        <w:spacing w:after="0" w:line="240" w:lineRule="auto"/>
        <w:ind w:left="0" w:right="0" w:firstLine="284"/>
        <w:jc w:val="left"/>
        <w:rPr>
          <w:b/>
          <w:szCs w:val="24"/>
        </w:rPr>
      </w:pPr>
    </w:p>
    <w:p w:rsidR="004D7E76" w:rsidRPr="000F12D5" w:rsidRDefault="00827A10" w:rsidP="000F12D5">
      <w:pPr>
        <w:tabs>
          <w:tab w:val="right" w:pos="567"/>
        </w:tabs>
        <w:spacing w:after="0" w:line="240" w:lineRule="auto"/>
        <w:ind w:left="0" w:right="0" w:firstLine="284"/>
        <w:jc w:val="left"/>
        <w:rPr>
          <w:szCs w:val="24"/>
        </w:rPr>
      </w:pPr>
      <w:r w:rsidRPr="000F12D5">
        <w:rPr>
          <w:b/>
          <w:szCs w:val="24"/>
        </w:rPr>
        <w:t xml:space="preserve"> Предметны</w:t>
      </w:r>
      <w:r w:rsidR="007163D0" w:rsidRPr="000F12D5">
        <w:rPr>
          <w:b/>
          <w:szCs w:val="24"/>
        </w:rPr>
        <w:t>е</w:t>
      </w:r>
      <w:r w:rsidRPr="000F12D5">
        <w:rPr>
          <w:b/>
          <w:szCs w:val="24"/>
        </w:rPr>
        <w:t xml:space="preserve"> результат</w:t>
      </w:r>
      <w:r w:rsidR="007163D0" w:rsidRPr="000F12D5">
        <w:rPr>
          <w:b/>
          <w:szCs w:val="24"/>
        </w:rPr>
        <w:t>ы</w:t>
      </w:r>
      <w:r w:rsidRPr="000F12D5">
        <w:rPr>
          <w:b/>
          <w:szCs w:val="24"/>
        </w:rPr>
        <w:t>:</w:t>
      </w:r>
      <w:r w:rsidRPr="000F12D5">
        <w:rPr>
          <w:szCs w:val="24"/>
        </w:rPr>
        <w:t xml:space="preserve"> </w:t>
      </w:r>
    </w:p>
    <w:p w:rsidR="000F12D5" w:rsidRPr="000F12D5" w:rsidRDefault="000F12D5" w:rsidP="000F12D5">
      <w:pPr>
        <w:pStyle w:val="dash041e0431044b0447043d044b0439"/>
        <w:ind w:firstLine="284"/>
        <w:jc w:val="both"/>
      </w:pPr>
      <w:r w:rsidRPr="000F12D5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F12D5" w:rsidRPr="000F12D5" w:rsidRDefault="000F12D5" w:rsidP="000F12D5">
      <w:pPr>
        <w:pStyle w:val="dash041e0431044b0447043d044b0439"/>
        <w:ind w:firstLine="284"/>
        <w:jc w:val="both"/>
      </w:pPr>
      <w:r w:rsidRPr="000F12D5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F12D5" w:rsidRPr="000F12D5" w:rsidRDefault="000F12D5" w:rsidP="000F12D5">
      <w:pPr>
        <w:pStyle w:val="dash041e0431044b0447043d044b0439"/>
        <w:ind w:firstLine="284"/>
        <w:jc w:val="both"/>
      </w:pPr>
      <w:r w:rsidRPr="000F12D5">
        <w:rPr>
          <w:rStyle w:val="dash041e0431044b0447043d044b0439char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F12D5" w:rsidRPr="000F12D5" w:rsidRDefault="000F12D5" w:rsidP="000F12D5">
      <w:pPr>
        <w:pStyle w:val="dash041e0431044b0447043d044b0439"/>
        <w:ind w:firstLine="284"/>
        <w:jc w:val="both"/>
      </w:pPr>
      <w:r w:rsidRPr="000F12D5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F12D5" w:rsidRPr="000F12D5" w:rsidRDefault="000F12D5" w:rsidP="000F12D5">
      <w:pPr>
        <w:pStyle w:val="dash041e0431044b0447043d044b0439"/>
        <w:ind w:firstLine="284"/>
        <w:jc w:val="both"/>
      </w:pPr>
      <w:r w:rsidRPr="000F12D5">
        <w:rPr>
          <w:rStyle w:val="dash041e0431044b0447043d044b0439char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D7E76" w:rsidRPr="000F12D5" w:rsidRDefault="000F12D5" w:rsidP="000F12D5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0F12D5">
        <w:rPr>
          <w:rStyle w:val="dash041e0431044b0447043d044b0439char1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4D7E76" w:rsidRPr="00827A10" w:rsidRDefault="00827A10" w:rsidP="00827A10">
      <w:pPr>
        <w:pStyle w:val="1"/>
        <w:numPr>
          <w:ilvl w:val="0"/>
          <w:numId w:val="0"/>
        </w:numPr>
        <w:tabs>
          <w:tab w:val="right" w:pos="567"/>
        </w:tabs>
        <w:spacing w:after="111"/>
        <w:ind w:firstLine="284"/>
        <w:rPr>
          <w:szCs w:val="24"/>
        </w:rPr>
      </w:pPr>
      <w:r w:rsidRPr="00827A10">
        <w:rPr>
          <w:szCs w:val="24"/>
        </w:rPr>
        <w:t>Содержание уче</w:t>
      </w:r>
      <w:r w:rsidR="001A07BB">
        <w:rPr>
          <w:szCs w:val="24"/>
        </w:rPr>
        <w:t>бного предмета «Химия</w:t>
      </w:r>
      <w:r w:rsidRPr="00827A10">
        <w:rPr>
          <w:szCs w:val="24"/>
        </w:rPr>
        <w:t>»</w:t>
      </w:r>
      <w:r w:rsidRPr="00827A10">
        <w:rPr>
          <w:b w:val="0"/>
          <w:szCs w:val="24"/>
        </w:rPr>
        <w:t xml:space="preserve"> 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Первоначальные химические понятия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D96F33">
        <w:rPr>
          <w:color w:val="auto"/>
          <w:szCs w:val="24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</w:t>
      </w:r>
      <w:r w:rsidRPr="00A8468B">
        <w:rPr>
          <w:szCs w:val="24"/>
        </w:rPr>
        <w:t xml:space="preserve">Условия </w:t>
      </w:r>
      <w:r w:rsidRPr="00A8468B">
        <w:rPr>
          <w:szCs w:val="24"/>
        </w:rPr>
        <w:lastRenderedPageBreak/>
        <w:t>и признаки протекания химических реакций. Моль – единица количества вещества. Молярная масса.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Кислород. Водород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A8468B">
        <w:rPr>
          <w:szCs w:val="24"/>
        </w:rPr>
        <w:t>о-</w:t>
      </w:r>
      <w:proofErr w:type="gramEnd"/>
      <w:r w:rsidRPr="00A8468B">
        <w:rPr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Вода. Растворы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Основные классы неорганических соединений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</w:t>
      </w:r>
      <w:r>
        <w:rPr>
          <w:szCs w:val="24"/>
        </w:rPr>
        <w:t xml:space="preserve"> </w:t>
      </w:r>
      <w:r w:rsidRPr="00A8468B">
        <w:rPr>
          <w:szCs w:val="24"/>
        </w:rPr>
        <w:t>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Строение веществ. Химическая связь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proofErr w:type="spellStart"/>
      <w:r w:rsidRPr="00A8468B">
        <w:rPr>
          <w:szCs w:val="24"/>
        </w:rPr>
        <w:t>Электроотрицательность</w:t>
      </w:r>
      <w:proofErr w:type="spellEnd"/>
      <w:r w:rsidRPr="00A8468B">
        <w:rPr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A8468B">
        <w:rPr>
          <w:szCs w:val="24"/>
        </w:rPr>
        <w:t>атомная</w:t>
      </w:r>
      <w:proofErr w:type="gramEnd"/>
      <w:r w:rsidRPr="00A8468B">
        <w:rPr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Химические реакции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A8468B">
        <w:rPr>
          <w:szCs w:val="24"/>
        </w:rPr>
        <w:t>неэлектролиты</w:t>
      </w:r>
      <w:proofErr w:type="spellEnd"/>
      <w:r w:rsidRPr="00A8468B">
        <w:rPr>
          <w:szCs w:val="24"/>
        </w:rPr>
        <w:t>. Ионы. Катионы и анионы. Реакц</w:t>
      </w:r>
      <w:proofErr w:type="gramStart"/>
      <w:r w:rsidRPr="00A8468B">
        <w:rPr>
          <w:szCs w:val="24"/>
        </w:rPr>
        <w:t>ии ио</w:t>
      </w:r>
      <w:proofErr w:type="gramEnd"/>
      <w:r w:rsidRPr="00A8468B">
        <w:rPr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A8468B">
        <w:rPr>
          <w:szCs w:val="24"/>
        </w:rPr>
        <w:t>окислительно</w:t>
      </w:r>
      <w:proofErr w:type="spellEnd"/>
      <w:r w:rsidRPr="00A8468B">
        <w:rPr>
          <w:szCs w:val="24"/>
        </w:rPr>
        <w:t>-восстановительных реакций.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Неметаллы IV – VII групп и их соединения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lastRenderedPageBreak/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A8468B">
        <w:rPr>
          <w:szCs w:val="24"/>
        </w:rPr>
        <w:t>хлороводород</w:t>
      </w:r>
      <w:proofErr w:type="spellEnd"/>
      <w:r w:rsidRPr="00A8468B">
        <w:rPr>
          <w:szCs w:val="24"/>
        </w:rPr>
        <w:t xml:space="preserve">, </w:t>
      </w:r>
      <w:proofErr w:type="spellStart"/>
      <w:r w:rsidRPr="00A8468B">
        <w:rPr>
          <w:szCs w:val="24"/>
        </w:rPr>
        <w:t>хлороводородная</w:t>
      </w:r>
      <w:proofErr w:type="spellEnd"/>
      <w:r w:rsidRPr="00A8468B">
        <w:rPr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A8468B">
        <w:rPr>
          <w:szCs w:val="24"/>
        </w:rPr>
        <w:t>карбин</w:t>
      </w:r>
      <w:proofErr w:type="spellEnd"/>
      <w:r w:rsidRPr="00A8468B">
        <w:rPr>
          <w:szCs w:val="24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Металлы и их соединения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Первоначальные сведения об органических веществах</w:t>
      </w:r>
    </w:p>
    <w:p w:rsidR="00A8468B" w:rsidRPr="00A8468B" w:rsidRDefault="00A8468B" w:rsidP="00A8468B">
      <w:pPr>
        <w:tabs>
          <w:tab w:val="right" w:pos="567"/>
        </w:tabs>
        <w:spacing w:after="76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  <w:proofErr w:type="gramStart"/>
      <w:r w:rsidRPr="00A8468B">
        <w:rPr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A8468B">
        <w:rPr>
          <w:szCs w:val="24"/>
        </w:rPr>
        <w:t xml:space="preserve"> Биологически важные вещества: жиры, глюкоза, белки. Химическое загрязнение окружающей среды и его последствия.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b/>
          <w:szCs w:val="24"/>
        </w:rPr>
      </w:pPr>
      <w:r w:rsidRPr="00A8468B">
        <w:rPr>
          <w:b/>
          <w:szCs w:val="24"/>
        </w:rPr>
        <w:t>Типы расчетных задач: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1.</w:t>
      </w:r>
      <w:r w:rsidRPr="00A8468B">
        <w:rPr>
          <w:szCs w:val="24"/>
        </w:rPr>
        <w:tab/>
        <w:t>Вычисление массовой доли химического элемента по формуле соединения.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Установление простейшей формулы вещества по массовым долям химических элементов.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2.</w:t>
      </w:r>
      <w:r w:rsidRPr="00A8468B">
        <w:rPr>
          <w:szCs w:val="24"/>
        </w:rPr>
        <w:tab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3.</w:t>
      </w:r>
      <w:r w:rsidRPr="00A8468B">
        <w:rPr>
          <w:szCs w:val="24"/>
        </w:rPr>
        <w:tab/>
        <w:t>Расчет массовой доли растворенного вещества в растворе.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right="0"/>
        <w:rPr>
          <w:b/>
          <w:szCs w:val="24"/>
        </w:rPr>
      </w:pPr>
      <w:r w:rsidRPr="00A8468B">
        <w:rPr>
          <w:b/>
          <w:szCs w:val="24"/>
        </w:rPr>
        <w:t xml:space="preserve">      Темы практических работ:</w:t>
      </w:r>
    </w:p>
    <w:p w:rsidR="00A8468B" w:rsidRPr="009069A8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color w:val="auto"/>
          <w:szCs w:val="24"/>
        </w:rPr>
      </w:pPr>
      <w:r w:rsidRPr="009069A8">
        <w:rPr>
          <w:color w:val="auto"/>
          <w:szCs w:val="24"/>
        </w:rPr>
        <w:t>1.</w:t>
      </w:r>
      <w:r w:rsidRPr="009069A8">
        <w:rPr>
          <w:color w:val="auto"/>
          <w:szCs w:val="24"/>
        </w:rPr>
        <w:tab/>
        <w:t>Лабораторное оборудование и приемы обращения с ним. Правила безопасной работы в химической лаборатории.</w:t>
      </w:r>
    </w:p>
    <w:p w:rsidR="00A8468B" w:rsidRPr="009069A8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color w:val="auto"/>
          <w:szCs w:val="24"/>
        </w:rPr>
      </w:pPr>
      <w:r w:rsidRPr="009069A8">
        <w:rPr>
          <w:color w:val="auto"/>
          <w:szCs w:val="24"/>
        </w:rPr>
        <w:t>2.</w:t>
      </w:r>
      <w:r w:rsidRPr="009069A8">
        <w:rPr>
          <w:color w:val="auto"/>
          <w:szCs w:val="24"/>
        </w:rPr>
        <w:tab/>
        <w:t>Очистка загрязненной поваренной соли.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3.</w:t>
      </w:r>
      <w:r w:rsidRPr="00A8468B">
        <w:rPr>
          <w:szCs w:val="24"/>
        </w:rPr>
        <w:tab/>
        <w:t>Признаки протекания химических реакций.</w:t>
      </w:r>
    </w:p>
    <w:p w:rsidR="00A8468B" w:rsidRPr="009069A8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color w:val="auto"/>
          <w:szCs w:val="24"/>
        </w:rPr>
      </w:pPr>
      <w:r w:rsidRPr="009069A8">
        <w:rPr>
          <w:color w:val="auto"/>
          <w:szCs w:val="24"/>
        </w:rPr>
        <w:t>4.</w:t>
      </w:r>
      <w:r w:rsidRPr="009069A8">
        <w:rPr>
          <w:color w:val="auto"/>
          <w:szCs w:val="24"/>
        </w:rPr>
        <w:tab/>
        <w:t>Получение кислорода и изучение его свойств.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5.</w:t>
      </w:r>
      <w:r w:rsidRPr="00A8468B">
        <w:rPr>
          <w:szCs w:val="24"/>
        </w:rPr>
        <w:tab/>
        <w:t>Получение водорода и изучение его свойств.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6.</w:t>
      </w:r>
      <w:r w:rsidRPr="00A8468B">
        <w:rPr>
          <w:szCs w:val="24"/>
        </w:rPr>
        <w:tab/>
        <w:t>Приготовление растворов с определенной массовой долей растворенного вещества.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7.</w:t>
      </w:r>
      <w:r w:rsidRPr="00A8468B">
        <w:rPr>
          <w:szCs w:val="24"/>
        </w:rPr>
        <w:tab/>
        <w:t>Решение экспериментальных задач по теме «Основные классы неорганических соединений».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8.</w:t>
      </w:r>
      <w:r w:rsidRPr="00A8468B">
        <w:rPr>
          <w:szCs w:val="24"/>
        </w:rPr>
        <w:tab/>
        <w:t>Реакц</w:t>
      </w:r>
      <w:proofErr w:type="gramStart"/>
      <w:r w:rsidRPr="00A8468B">
        <w:rPr>
          <w:szCs w:val="24"/>
        </w:rPr>
        <w:t>ии ио</w:t>
      </w:r>
      <w:proofErr w:type="gramEnd"/>
      <w:r w:rsidRPr="00A8468B">
        <w:rPr>
          <w:szCs w:val="24"/>
        </w:rPr>
        <w:t>нного обмена.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9.</w:t>
      </w:r>
      <w:r w:rsidRPr="00A8468B">
        <w:rPr>
          <w:szCs w:val="24"/>
        </w:rPr>
        <w:tab/>
        <w:t>Качественные реакции на ионы в растворе.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10.</w:t>
      </w:r>
      <w:r w:rsidRPr="00A8468B">
        <w:rPr>
          <w:szCs w:val="24"/>
        </w:rPr>
        <w:tab/>
        <w:t>Получение аммиака и изучение его свойств.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11.</w:t>
      </w:r>
      <w:r w:rsidRPr="00A8468B">
        <w:rPr>
          <w:szCs w:val="24"/>
        </w:rPr>
        <w:tab/>
        <w:t>Получение углекислого газа и изучение его свойств.</w:t>
      </w:r>
    </w:p>
    <w:p w:rsidR="00A8468B" w:rsidRPr="00A8468B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12.</w:t>
      </w:r>
      <w:r w:rsidRPr="00A8468B">
        <w:rPr>
          <w:szCs w:val="24"/>
        </w:rPr>
        <w:tab/>
        <w:t>Решение экспериментальных задач по теме «Неметаллы IV – VII групп и их соединений».</w:t>
      </w:r>
    </w:p>
    <w:p w:rsidR="004D7E76" w:rsidRPr="00827A10" w:rsidRDefault="00A8468B" w:rsidP="009F1CFB">
      <w:pPr>
        <w:tabs>
          <w:tab w:val="right" w:pos="567"/>
        </w:tabs>
        <w:spacing w:after="0" w:line="240" w:lineRule="auto"/>
        <w:ind w:left="0" w:right="0" w:firstLine="284"/>
        <w:rPr>
          <w:szCs w:val="24"/>
        </w:rPr>
      </w:pPr>
      <w:r w:rsidRPr="00A8468B">
        <w:rPr>
          <w:szCs w:val="24"/>
        </w:rPr>
        <w:t>13.</w:t>
      </w:r>
      <w:r w:rsidRPr="00A8468B">
        <w:rPr>
          <w:szCs w:val="24"/>
        </w:rPr>
        <w:tab/>
        <w:t>Решение экспериментальных задач по теме «Металлы и их соединения».</w:t>
      </w:r>
    </w:p>
    <w:p w:rsidR="004D7E76" w:rsidRDefault="00827A10" w:rsidP="00341F6E">
      <w:pPr>
        <w:spacing w:after="0" w:line="259" w:lineRule="auto"/>
        <w:ind w:left="0" w:right="0" w:firstLine="0"/>
        <w:jc w:val="center"/>
      </w:pPr>
      <w:r>
        <w:rPr>
          <w:b/>
          <w:sz w:val="26"/>
        </w:rPr>
        <w:t>Тематическое планирование</w:t>
      </w:r>
    </w:p>
    <w:p w:rsidR="004D7E76" w:rsidRDefault="00A8468B">
      <w:pPr>
        <w:spacing w:after="0" w:line="259" w:lineRule="auto"/>
        <w:ind w:left="0" w:right="2348" w:firstLine="0"/>
        <w:jc w:val="center"/>
      </w:pPr>
      <w:r>
        <w:rPr>
          <w:b/>
          <w:sz w:val="26"/>
        </w:rPr>
        <w:t>8</w:t>
      </w:r>
      <w:r w:rsidR="00341F6E">
        <w:rPr>
          <w:b/>
          <w:sz w:val="26"/>
        </w:rPr>
        <w:t xml:space="preserve"> </w:t>
      </w:r>
      <w:r w:rsidR="00827A10">
        <w:rPr>
          <w:b/>
          <w:sz w:val="26"/>
        </w:rPr>
        <w:t xml:space="preserve">класс </w:t>
      </w:r>
    </w:p>
    <w:tbl>
      <w:tblPr>
        <w:tblStyle w:val="TableGrid"/>
        <w:tblW w:w="10075" w:type="dxa"/>
        <w:tblInd w:w="-38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643"/>
        <w:gridCol w:w="8010"/>
        <w:gridCol w:w="1422"/>
      </w:tblGrid>
      <w:tr w:rsidR="004D7E76" w:rsidRPr="00341F6E" w:rsidTr="00DB6675">
        <w:trPr>
          <w:trHeight w:val="56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341F6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341F6E">
              <w:rPr>
                <w:b/>
                <w:szCs w:val="24"/>
              </w:rPr>
              <w:t xml:space="preserve">№  </w:t>
            </w:r>
            <w:proofErr w:type="gramStart"/>
            <w:r w:rsidRPr="00341F6E">
              <w:rPr>
                <w:b/>
                <w:szCs w:val="24"/>
              </w:rPr>
              <w:t>п</w:t>
            </w:r>
            <w:proofErr w:type="gramEnd"/>
            <w:r w:rsidRPr="00341F6E">
              <w:rPr>
                <w:b/>
                <w:szCs w:val="24"/>
              </w:rPr>
              <w:t xml:space="preserve">/п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341F6E">
            <w:pPr>
              <w:spacing w:after="0" w:line="240" w:lineRule="auto"/>
              <w:ind w:left="249" w:right="0" w:firstLine="0"/>
              <w:jc w:val="center"/>
              <w:rPr>
                <w:szCs w:val="24"/>
              </w:rPr>
            </w:pPr>
            <w:r w:rsidRPr="00341F6E">
              <w:rPr>
                <w:b/>
                <w:szCs w:val="24"/>
              </w:rPr>
              <w:t xml:space="preserve">Наименование разделов, темы уроков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41F6E">
              <w:rPr>
                <w:b/>
                <w:szCs w:val="24"/>
              </w:rPr>
              <w:t xml:space="preserve">Количество часов </w:t>
            </w:r>
          </w:p>
        </w:tc>
      </w:tr>
      <w:tr w:rsidR="004D7E76" w:rsidRPr="00341F6E" w:rsidTr="00DB6675">
        <w:trPr>
          <w:trHeight w:val="29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341F6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341F6E">
              <w:rPr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87DBB" w:rsidP="00C97CA7">
            <w:pPr>
              <w:spacing w:after="0" w:line="240" w:lineRule="auto"/>
              <w:ind w:left="193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Тема</w:t>
            </w:r>
            <w:r w:rsidR="00827A10" w:rsidRPr="00341F6E">
              <w:rPr>
                <w:b/>
                <w:szCs w:val="24"/>
              </w:rPr>
              <w:t xml:space="preserve"> № 1</w:t>
            </w:r>
            <w:r>
              <w:rPr>
                <w:b/>
                <w:szCs w:val="24"/>
              </w:rPr>
              <w:t>.</w:t>
            </w:r>
            <w:r w:rsidR="00827A10" w:rsidRPr="00341F6E">
              <w:rPr>
                <w:b/>
                <w:szCs w:val="24"/>
              </w:rPr>
              <w:t xml:space="preserve"> </w:t>
            </w:r>
            <w:r w:rsidR="00C97CA7">
              <w:rPr>
                <w:b/>
                <w:szCs w:val="24"/>
              </w:rPr>
              <w:t>Первоначальные химические понятия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4D7E76" w:rsidRPr="00341F6E" w:rsidTr="00DB6675">
        <w:trPr>
          <w:trHeight w:val="30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C97CA7" w:rsidRDefault="00827A10" w:rsidP="00C97CA7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341F6E">
              <w:rPr>
                <w:szCs w:val="24"/>
              </w:rPr>
              <w:t xml:space="preserve"> </w:t>
            </w:r>
            <w:r w:rsidR="00C97CA7" w:rsidRPr="00C97CA7">
              <w:rPr>
                <w:rFonts w:eastAsiaTheme="minorHAnsi"/>
                <w:bCs/>
                <w:color w:val="auto"/>
                <w:szCs w:val="24"/>
                <w:lang w:eastAsia="en-US"/>
              </w:rPr>
              <w:t>Вводный инструктаж по ТБ.</w:t>
            </w:r>
            <w:r w:rsidR="00C97CA7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2.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C97CA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Тела и вещества.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39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10531E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lastRenderedPageBreak/>
              <w:t>3.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2E59F7" w:rsidRDefault="00D364C1" w:rsidP="002E59F7">
            <w:pPr>
              <w:spacing w:after="0" w:line="240" w:lineRule="auto"/>
              <w:ind w:left="0" w:right="0" w:firstLine="0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64C1">
              <w:rPr>
                <w:rFonts w:eastAsiaTheme="minorHAnsi"/>
                <w:bCs/>
                <w:color w:val="auto"/>
                <w:szCs w:val="24"/>
                <w:lang w:eastAsia="en-US"/>
              </w:rPr>
              <w:t>Инструктаж по ТБ на рабочем месте.</w:t>
            </w:r>
            <w:r w:rsidR="002E59F7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</w:t>
            </w:r>
            <w:r w:rsidR="002E59F7" w:rsidRPr="00D364C1">
              <w:rPr>
                <w:rFonts w:eastAsiaTheme="minorHAnsi"/>
                <w:bCs/>
                <w:color w:val="auto"/>
                <w:szCs w:val="24"/>
                <w:lang w:eastAsia="en-US"/>
              </w:rPr>
              <w:t>Практическая работа</w:t>
            </w:r>
            <w:r w:rsidR="002E59F7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№1 по теме</w:t>
            </w:r>
            <w:r w:rsidRPr="00D364C1">
              <w:rPr>
                <w:rFonts w:eastAsiaTheme="minorHAnsi"/>
                <w:b/>
                <w:bCs/>
                <w:color w:val="auto"/>
                <w:szCs w:val="24"/>
                <w:lang w:eastAsia="en-US"/>
              </w:rPr>
              <w:t xml:space="preserve"> «</w:t>
            </w:r>
            <w:r w:rsidR="002E59F7" w:rsidRPr="00A8468B">
              <w:rPr>
                <w:szCs w:val="24"/>
              </w:rPr>
              <w:t>Лабораторное оборудование и приемы обращения с ним. Правила безопасной работы в химической лаборатории</w:t>
            </w:r>
            <w:r w:rsidRPr="00D364C1">
              <w:rPr>
                <w:rFonts w:eastAsiaTheme="minorHAns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4</w:t>
            </w:r>
            <w:r w:rsidR="002E59F7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2E59F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Основные методы познания: наблюдение, измерение, эксперимент.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Pr="00A8468B" w:rsidRDefault="002E59F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Физические и химические явления.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Pr="00341F6E" w:rsidRDefault="002E59F7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Pr="00A8468B" w:rsidRDefault="002E59F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Pr="00341F6E" w:rsidRDefault="002E59F7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Pr="00A8468B" w:rsidRDefault="002E59F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364C1">
              <w:rPr>
                <w:rFonts w:eastAsiaTheme="minorHAnsi"/>
                <w:bCs/>
                <w:color w:val="auto"/>
                <w:szCs w:val="24"/>
                <w:lang w:eastAsia="en-US"/>
              </w:rPr>
              <w:t>Инструктаж по ТБ на рабочем месте.</w:t>
            </w: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</w:t>
            </w:r>
            <w:r w:rsidRPr="00D364C1">
              <w:rPr>
                <w:rFonts w:eastAsiaTheme="minorHAnsi"/>
                <w:bCs/>
                <w:color w:val="auto"/>
                <w:szCs w:val="24"/>
                <w:lang w:eastAsia="en-US"/>
              </w:rPr>
              <w:t>Практическая работа</w:t>
            </w: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№2</w:t>
            </w:r>
            <w:r w:rsidRPr="00D364C1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по теме</w:t>
            </w: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«</w:t>
            </w:r>
            <w:r w:rsidRPr="00A8468B">
              <w:rPr>
                <w:szCs w:val="24"/>
              </w:rPr>
              <w:t>Очистка загрязненной поваренной соли</w:t>
            </w:r>
            <w:r>
              <w:rPr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2E59F7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Pr="00D364C1" w:rsidRDefault="002E59F7" w:rsidP="00341F6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>Атом. Химический элемент.</w:t>
            </w:r>
            <w:r w:rsidR="00D87E30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Знаки химических элементов.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2E59F7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Default="002E59F7" w:rsidP="00341F6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auto"/>
                <w:szCs w:val="24"/>
                <w:lang w:eastAsia="en-US"/>
              </w:rPr>
              <w:t>Молекулы.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2E59F7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9F7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9F7" w:rsidRDefault="00D87E30" w:rsidP="00341F6E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A8468B">
              <w:rPr>
                <w:szCs w:val="24"/>
              </w:rPr>
              <w:t>Простые и сложные вещества.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F7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Закон постоянства состава вещества.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Химические формулы. Индексы.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Относительная атомная и молекулярная массы.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Закон сохранения массы веществ.</w:t>
            </w:r>
            <w:r w:rsidR="0010531E">
              <w:rPr>
                <w:szCs w:val="24"/>
              </w:rPr>
              <w:t xml:space="preserve"> </w:t>
            </w:r>
            <w:r w:rsidR="0010531E" w:rsidRPr="00A8468B">
              <w:rPr>
                <w:szCs w:val="24"/>
              </w:rPr>
              <w:t>Химические уравнения. Коэффициенты.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D87E3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Классификация химических</w:t>
            </w:r>
            <w:r>
              <w:rPr>
                <w:szCs w:val="24"/>
              </w:rPr>
              <w:t xml:space="preserve"> реакций по </w:t>
            </w:r>
            <w:r w:rsidRPr="00A8468B">
              <w:rPr>
                <w:szCs w:val="24"/>
              </w:rPr>
              <w:t>числу и составу исходных и полученных веществ</w:t>
            </w:r>
            <w:r>
              <w:rPr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887DBB" w:rsidP="00D87E3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Обобщающий урок по теме</w:t>
            </w:r>
            <w:r w:rsidR="00D87E30" w:rsidRPr="00D87E30">
              <w:rPr>
                <w:szCs w:val="24"/>
              </w:rPr>
              <w:t xml:space="preserve"> «Пер</w:t>
            </w:r>
            <w:r w:rsidR="0010531E">
              <w:rPr>
                <w:szCs w:val="24"/>
              </w:rPr>
              <w:t>воначальные химические понятия»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87E30" w:rsidRPr="00341F6E" w:rsidTr="00DB6675">
        <w:trPr>
          <w:trHeight w:val="40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E30" w:rsidRPr="00A8468B" w:rsidRDefault="00887DB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Контрольная работа №1 по теме</w:t>
            </w:r>
            <w:r w:rsidR="00D87E30" w:rsidRPr="00D87E30">
              <w:rPr>
                <w:szCs w:val="24"/>
              </w:rPr>
              <w:t xml:space="preserve"> «Первоначальные химические понятия»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30" w:rsidRDefault="0010531E" w:rsidP="0010531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31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341F6E">
            <w:pPr>
              <w:spacing w:after="0" w:line="240" w:lineRule="auto"/>
              <w:ind w:left="0" w:right="34" w:firstLine="0"/>
              <w:jc w:val="right"/>
              <w:rPr>
                <w:szCs w:val="24"/>
              </w:rPr>
            </w:pPr>
            <w:r w:rsidRPr="00341F6E">
              <w:rPr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3197" w:rsidRDefault="00F43197" w:rsidP="00BC6973">
            <w:pPr>
              <w:tabs>
                <w:tab w:val="right" w:pos="567"/>
              </w:tabs>
              <w:spacing w:after="76" w:line="240" w:lineRule="auto"/>
              <w:ind w:left="0" w:right="0" w:firstLine="284"/>
              <w:jc w:val="center"/>
              <w:rPr>
                <w:b/>
                <w:szCs w:val="24"/>
              </w:rPr>
            </w:pPr>
          </w:p>
          <w:p w:rsidR="004D7E76" w:rsidRPr="00BC6973" w:rsidRDefault="00887DBB" w:rsidP="00BC6973">
            <w:pPr>
              <w:tabs>
                <w:tab w:val="right" w:pos="567"/>
              </w:tabs>
              <w:spacing w:after="76" w:line="240" w:lineRule="auto"/>
              <w:ind w:left="0" w:right="0" w:firstLine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  <w:r w:rsidR="00827A10" w:rsidRPr="00341F6E">
              <w:rPr>
                <w:b/>
                <w:szCs w:val="24"/>
              </w:rPr>
              <w:t xml:space="preserve"> №2</w:t>
            </w:r>
            <w:r>
              <w:rPr>
                <w:b/>
                <w:szCs w:val="24"/>
              </w:rPr>
              <w:t>.</w:t>
            </w:r>
            <w:r w:rsidR="00827A10" w:rsidRPr="00341F6E">
              <w:rPr>
                <w:b/>
                <w:szCs w:val="24"/>
              </w:rPr>
              <w:t xml:space="preserve"> </w:t>
            </w:r>
            <w:r w:rsidRPr="00A8468B">
              <w:rPr>
                <w:b/>
                <w:szCs w:val="24"/>
              </w:rPr>
              <w:t>Кислород. Водород</w:t>
            </w:r>
            <w:r>
              <w:rPr>
                <w:b/>
                <w:szCs w:val="24"/>
              </w:rPr>
              <w:t>. Вода. Растворы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DB6675" w:rsidP="00BC697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4D7E76" w:rsidRPr="00341F6E" w:rsidTr="00DB6675">
        <w:trPr>
          <w:trHeight w:val="488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254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BC6973" w:rsidP="00887DB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87DBB" w:rsidRPr="00A8468B">
              <w:rPr>
                <w:szCs w:val="24"/>
              </w:rPr>
              <w:t xml:space="preserve">Кислород – химический элемент и простое вещество. Озон.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3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87DB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Физические и химические свойства кислорода.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56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87DB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A8468B">
              <w:rPr>
                <w:szCs w:val="24"/>
              </w:rPr>
              <w:t>Получение и применение кислорода.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56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87DBB" w:rsidP="00BC6973">
            <w:pPr>
              <w:tabs>
                <w:tab w:val="right" w:pos="567"/>
              </w:tabs>
              <w:spacing w:after="76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Инструктаж по ТБ. Практическая работа №3 по теме «</w:t>
            </w:r>
            <w:r w:rsidRPr="00A8468B">
              <w:rPr>
                <w:szCs w:val="24"/>
              </w:rPr>
              <w:t>Получение кислорода и изучение его свойств</w:t>
            </w:r>
            <w:r>
              <w:rPr>
                <w:szCs w:val="24"/>
              </w:rPr>
              <w:t>»</w:t>
            </w:r>
            <w:r w:rsidRPr="00A8468B">
              <w:rPr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32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87DB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Валентность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5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87DB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Состав воздуха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7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CB0854" w:rsidRDefault="00CB0854" w:rsidP="00341F6E">
            <w:pPr>
              <w:spacing w:after="0" w:line="240" w:lineRule="auto"/>
              <w:ind w:left="0" w:right="4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Водород – химический элемент и простое вещество. Физические свойства водорода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25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7D07D0" w:rsidP="00DB6675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CB0854" w:rsidP="00CB0854">
            <w:pPr>
              <w:spacing w:after="0" w:line="240" w:lineRule="auto"/>
              <w:ind w:left="0" w:right="4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Получение водорода в лаборатории и промышленности.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CB0854" w:rsidRDefault="00CB0854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CB0854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00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CB0854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Химические свойства водорода.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  <w:p w:rsidR="004D7E76" w:rsidRPr="00341F6E" w:rsidRDefault="004D7E76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4D7E76" w:rsidRPr="00341F6E" w:rsidTr="00DB6675">
        <w:trPr>
          <w:trHeight w:val="38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CB0854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Инструктаж по ТБ. Практическая работа </w:t>
            </w:r>
            <w:r w:rsidR="005F5E2A">
              <w:rPr>
                <w:szCs w:val="24"/>
              </w:rPr>
              <w:t xml:space="preserve">№ 4 </w:t>
            </w:r>
            <w:r>
              <w:rPr>
                <w:szCs w:val="24"/>
              </w:rPr>
              <w:t>по теме «Получение водорода и изучение его свойств»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7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16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CB0854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Применений водорода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399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CB0854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Кислоты. Классификация. Номенклатура</w:t>
            </w:r>
            <w:r w:rsidR="00F43197">
              <w:rPr>
                <w:szCs w:val="24"/>
              </w:rPr>
              <w:t>. Физические свойства кислот. Индикаторы.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AD658B" w:rsidRPr="00341F6E" w:rsidTr="00DB6675">
        <w:trPr>
          <w:trHeight w:val="399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58B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D658B" w:rsidRDefault="007D07D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Получение и применение кислот. </w:t>
            </w:r>
            <w:r w:rsidR="00AD658B">
              <w:rPr>
                <w:szCs w:val="24"/>
              </w:rPr>
              <w:t>Химические свойства кислот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658B" w:rsidRPr="00341F6E" w:rsidRDefault="00AD658B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7E76" w:rsidRPr="00341F6E" w:rsidTr="00DB6675">
        <w:trPr>
          <w:trHeight w:val="404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4C1749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Соли</w:t>
            </w:r>
            <w:r w:rsidR="00F43197">
              <w:rPr>
                <w:szCs w:val="24"/>
              </w:rPr>
              <w:t>. Номенклатура. Физические свойства солей.</w:t>
            </w:r>
            <w:r w:rsidR="007D07D0">
              <w:rPr>
                <w:szCs w:val="24"/>
              </w:rPr>
              <w:t xml:space="preserve"> Получение и применение солей.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7D07D0" w:rsidRPr="00341F6E" w:rsidTr="00DB6675">
        <w:trPr>
          <w:trHeight w:val="404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D0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D0" w:rsidRDefault="007D07D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Химические свойства солей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D0" w:rsidRPr="00341F6E" w:rsidRDefault="00DB6675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0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F43197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Вода в природе.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7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35-36.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F43197" w:rsidP="007163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Растворы. Растворимость веществ в воде.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F43197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7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5F5E2A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Концентрация растворов. Массовая доля растворенного вещества в растворе.</w:t>
            </w:r>
            <w:r w:rsidR="00827A10" w:rsidRPr="00341F6E">
              <w:rPr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26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38-39.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5F5E2A" w:rsidP="007163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Расчет массовой доли растворенного вещества в растворе</w:t>
            </w:r>
            <w:r w:rsidR="00827A10" w:rsidRPr="00341F6E">
              <w:rPr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5F5E2A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8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5F5E2A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Инструктаж по ТБ. Практическая работа № 5 «Приготовление растворов с определенной массовой долей растворенного вещества»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262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5F5E2A" w:rsidP="007163D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Химические свойства воды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5F5E2A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Основания. Классификация. Номенклатура. Физические свойства оснований. Изменение окраски индикаторов в различных средах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7D07D0" w:rsidRPr="00341F6E" w:rsidTr="00DB6675">
        <w:tblPrEx>
          <w:tblCellMar>
            <w:top w:w="9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D0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07D0" w:rsidRDefault="007D07D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Химические свойства оснований. Получение оснований.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D0" w:rsidRPr="00341F6E" w:rsidRDefault="00DB6675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8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7A10" w:rsidRPr="00341F6E">
              <w:rPr>
                <w:szCs w:val="24"/>
              </w:rPr>
              <w:t>4.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5F5E2A">
            <w:pPr>
              <w:spacing w:after="110" w:line="240" w:lineRule="auto"/>
              <w:ind w:left="0" w:right="0" w:firstLine="0"/>
              <w:jc w:val="left"/>
              <w:rPr>
                <w:szCs w:val="24"/>
              </w:rPr>
            </w:pPr>
            <w:r w:rsidRPr="00341F6E">
              <w:rPr>
                <w:szCs w:val="24"/>
              </w:rPr>
              <w:t xml:space="preserve"> </w:t>
            </w:r>
            <w:r w:rsidR="005F5E2A">
              <w:rPr>
                <w:szCs w:val="24"/>
              </w:rPr>
              <w:t>Оксиды. Классификация. Номенклатура</w:t>
            </w:r>
            <w:r w:rsidR="00AD658B">
              <w:rPr>
                <w:szCs w:val="24"/>
              </w:rPr>
              <w:t>. Физические свойства оксидов. Получение и применение оксидов.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8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7A10" w:rsidRPr="00341F6E">
              <w:rPr>
                <w:szCs w:val="24"/>
              </w:rPr>
              <w:t>5.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Химические свойства оксидов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25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7A10" w:rsidRPr="00341F6E">
              <w:rPr>
                <w:szCs w:val="24"/>
              </w:rPr>
              <w:t>6.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Реакция нейтрализации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7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7A10" w:rsidRPr="00341F6E">
              <w:rPr>
                <w:szCs w:val="24"/>
              </w:rPr>
              <w:t>7.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Условия и признаки протекания химических реакций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3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7D07D0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7A10" w:rsidRPr="00341F6E">
              <w:rPr>
                <w:szCs w:val="24"/>
              </w:rPr>
              <w:t>8</w:t>
            </w:r>
            <w:r w:rsidR="00DB6675">
              <w:rPr>
                <w:szCs w:val="24"/>
              </w:rPr>
              <w:t>-49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AD658B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9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DB6675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Инструктаж по ТБ Практическая работа № 6 «Решение экспериментальных задач по теме «Основные классы неорганических соединений»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24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DB6675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Обобщение по теме «</w:t>
            </w:r>
            <w:r w:rsidRPr="00AD658B">
              <w:rPr>
                <w:szCs w:val="24"/>
              </w:rPr>
              <w:t>Кислород. Водород. Вода. Растворы</w:t>
            </w:r>
            <w:r>
              <w:rPr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234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DB6675" w:rsidP="00DB6675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AD658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Контрольная работа № 2 по теме «</w:t>
            </w:r>
            <w:r w:rsidRPr="00AD658B">
              <w:rPr>
                <w:szCs w:val="24"/>
              </w:rPr>
              <w:t>Кислород. Водород. Вода. Растворы</w:t>
            </w:r>
            <w:r>
              <w:rPr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827A10" w:rsidP="00DB667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68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341F6E">
            <w:pPr>
              <w:spacing w:after="0" w:line="240" w:lineRule="auto"/>
              <w:ind w:left="0" w:right="34" w:firstLine="0"/>
              <w:jc w:val="right"/>
              <w:rPr>
                <w:szCs w:val="24"/>
              </w:rPr>
            </w:pPr>
            <w:r w:rsidRPr="00341F6E">
              <w:rPr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F84138" w:rsidP="00341F6E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Тема № 3</w:t>
            </w:r>
            <w:r w:rsidR="00DB6675">
              <w:rPr>
                <w:b/>
                <w:szCs w:val="24"/>
              </w:rPr>
              <w:t>. Строение атома. Периодический закон и периодическая система химических элементов Д.И. Менделеева</w:t>
            </w:r>
            <w:r>
              <w:rPr>
                <w:b/>
                <w:szCs w:val="24"/>
              </w:rPr>
              <w:t>. Строение веществ. Химическая связь</w:t>
            </w:r>
            <w:r w:rsidR="00827A10" w:rsidRPr="00341F6E">
              <w:rPr>
                <w:b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D7E76" w:rsidRPr="00341F6E" w:rsidRDefault="00DE504E" w:rsidP="00F8413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84138">
              <w:rPr>
                <w:b/>
                <w:szCs w:val="24"/>
              </w:rPr>
              <w:t>8</w:t>
            </w:r>
          </w:p>
        </w:tc>
      </w:tr>
      <w:tr w:rsidR="00F84138" w:rsidRPr="00341F6E" w:rsidTr="00F84138">
        <w:tblPrEx>
          <w:tblCellMar>
            <w:top w:w="9" w:type="dxa"/>
          </w:tblCellMar>
        </w:tblPrEx>
        <w:trPr>
          <w:trHeight w:val="28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84138" w:rsidRPr="00341F6E" w:rsidRDefault="00F84138" w:rsidP="002D3ADB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4138" w:rsidRPr="00F84138" w:rsidRDefault="00F84138" w:rsidP="00F84138">
            <w:pPr>
              <w:spacing w:after="0" w:line="240" w:lineRule="auto"/>
              <w:ind w:left="0" w:right="47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Периодический закон Д.И. Менделеева. Значение периодического закона Д.И. Менделеева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4138" w:rsidRPr="00F84138" w:rsidRDefault="00F84138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F84138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427"/>
        </w:trPr>
        <w:tc>
          <w:tcPr>
            <w:tcW w:w="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F84138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54-55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DB6675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Периодическая система химических элементов Д.И. Менделеева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DB6675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7E76" w:rsidRPr="00341F6E" w:rsidTr="00F84138">
        <w:tblPrEx>
          <w:tblCellMar>
            <w:top w:w="9" w:type="dxa"/>
          </w:tblCellMar>
        </w:tblPrEx>
        <w:trPr>
          <w:trHeight w:val="65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F84138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DB6675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Строение атома: ядро, энергетический уровень. Состав ядра атома: протоны, нейтроны.</w:t>
            </w:r>
            <w:r w:rsidR="002D3ADB">
              <w:rPr>
                <w:szCs w:val="24"/>
              </w:rPr>
              <w:t xml:space="preserve"> Изотопы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56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DB6675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Физический смысл атомного (порядкового) номера химического элемента, номера группы и периода периодической системы</w:t>
            </w:r>
            <w:r w:rsidR="00827A10" w:rsidRPr="00341F6E">
              <w:rPr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75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DB6675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Строение энергетических уровней атомов первых 20 химических элементов периодической системы Д.И. Менделеева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41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F84138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top w:w="9" w:type="dxa"/>
          </w:tblCellMar>
        </w:tblPrEx>
        <w:trPr>
          <w:trHeight w:val="32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Электроотрицательность</w:t>
            </w:r>
            <w:proofErr w:type="spellEnd"/>
            <w:r>
              <w:rPr>
                <w:szCs w:val="24"/>
              </w:rPr>
              <w:t xml:space="preserve"> атомов химических элементов. </w:t>
            </w:r>
            <w:r w:rsidR="00F84138">
              <w:rPr>
                <w:szCs w:val="24"/>
              </w:rPr>
              <w:t>Ковалентная химическая связь: неполярная и полярная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right w:w="34" w:type="dxa"/>
          </w:tblCellMar>
        </w:tblPrEx>
        <w:trPr>
          <w:trHeight w:val="569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F84138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Ионная связь.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right w:w="34" w:type="dxa"/>
          </w:tblCellMar>
        </w:tblPrEx>
        <w:trPr>
          <w:trHeight w:val="56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Металлическая связь. Понятие о водородной связи и ее влиянии на физические свойства веществ на примере воды.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2D3ADB" w:rsidRPr="00341F6E" w:rsidTr="00DB6675">
        <w:tblPrEx>
          <w:tblCellMar>
            <w:right w:w="34" w:type="dxa"/>
          </w:tblCellMar>
        </w:tblPrEx>
        <w:trPr>
          <w:trHeight w:val="567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63-64.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ADB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Степень окисления. Определение степени окисления атомов химических элементов в соединениях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D7E76" w:rsidRPr="00341F6E" w:rsidTr="00DB6675">
        <w:tblPrEx>
          <w:tblCellMar>
            <w:right w:w="34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4D7E76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  <w:p w:rsidR="004D7E76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827A10" w:rsidRPr="00341F6E">
              <w:rPr>
                <w:szCs w:val="24"/>
              </w:rPr>
              <w:t>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Типы кристаллических решеток (</w:t>
            </w:r>
            <w:proofErr w:type="gramStart"/>
            <w:r>
              <w:rPr>
                <w:szCs w:val="24"/>
              </w:rPr>
              <w:t>атомная</w:t>
            </w:r>
            <w:proofErr w:type="gramEnd"/>
            <w:r>
              <w:rPr>
                <w:szCs w:val="24"/>
              </w:rPr>
              <w:t>, молекулярная, ионная, металлическая). Зависимость физических свойств веществ от типа кристаллических решеток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2D3ADB" w:rsidRPr="00341F6E" w:rsidTr="00DB6675">
        <w:tblPrEx>
          <w:tblCellMar>
            <w:right w:w="34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ADB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Обобщение по теме «</w:t>
            </w:r>
            <w:r w:rsidRPr="002D3ADB">
              <w:rPr>
                <w:szCs w:val="24"/>
              </w:rPr>
              <w:t>Строение атома. Периодический закон и периодическая система химических элементов Д.И. Менделеева. Строение веществ. Химическая связь</w:t>
            </w:r>
            <w:r>
              <w:rPr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D3ADB" w:rsidRPr="00341F6E" w:rsidTr="00DB6675">
        <w:tblPrEx>
          <w:tblCellMar>
            <w:right w:w="34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ADB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Контрольная работа № 3 по теме «</w:t>
            </w:r>
            <w:r w:rsidRPr="002D3ADB">
              <w:rPr>
                <w:szCs w:val="24"/>
              </w:rPr>
              <w:t>Строение атома. Периодический закон и периодическая система химических элементов Д.И. Менделеева. Строение веществ. Химическая связь</w:t>
            </w:r>
            <w:r>
              <w:rPr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Pr="00341F6E" w:rsidRDefault="002D3ADB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D3ADB" w:rsidRPr="00341F6E" w:rsidTr="00DB6675">
        <w:tblPrEx>
          <w:tblCellMar>
            <w:right w:w="34" w:type="dxa"/>
          </w:tblCellMar>
        </w:tblPrEx>
        <w:trPr>
          <w:trHeight w:val="566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Default="002D3ADB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ADB" w:rsidRDefault="002D3ADB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Повторение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DB" w:rsidRDefault="00DE504E" w:rsidP="002D3AD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right w:w="34" w:type="dxa"/>
          </w:tblCellMar>
        </w:tblPrEx>
        <w:trPr>
          <w:trHeight w:val="47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69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41F6E">
              <w:rPr>
                <w:szCs w:val="24"/>
              </w:rPr>
              <w:t xml:space="preserve">Итоговая контрольная работа на промежуточной  аттестации.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E50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  <w:tr w:rsidR="004D7E76" w:rsidRPr="00341F6E" w:rsidTr="00DB6675">
        <w:tblPrEx>
          <w:tblCellMar>
            <w:right w:w="34" w:type="dxa"/>
          </w:tblCellMar>
        </w:tblPrEx>
        <w:trPr>
          <w:trHeight w:val="473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2D3ADB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70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E76" w:rsidRPr="00341F6E" w:rsidRDefault="00827A10" w:rsidP="00341F6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41F6E">
              <w:rPr>
                <w:szCs w:val="24"/>
              </w:rPr>
              <w:t xml:space="preserve">Анализ выполнения итоговой контрольной работы.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E76" w:rsidRPr="00341F6E" w:rsidRDefault="00827A10" w:rsidP="00DE50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341F6E">
              <w:rPr>
                <w:szCs w:val="24"/>
              </w:rPr>
              <w:t>1</w:t>
            </w:r>
          </w:p>
        </w:tc>
      </w:tr>
    </w:tbl>
    <w:p w:rsidR="004D7E76" w:rsidRDefault="00827A10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4D7E76" w:rsidRDefault="00827A10" w:rsidP="0098273E">
      <w:pPr>
        <w:tabs>
          <w:tab w:val="left" w:pos="8080"/>
        </w:tabs>
        <w:spacing w:after="114" w:line="259" w:lineRule="auto"/>
        <w:ind w:left="0" w:right="3" w:firstLine="0"/>
        <w:jc w:val="center"/>
      </w:pPr>
      <w:r>
        <w:rPr>
          <w:b/>
        </w:rPr>
        <w:t xml:space="preserve"> Тематическое планирование </w:t>
      </w:r>
    </w:p>
    <w:p w:rsidR="004D7E76" w:rsidRDefault="00827A10" w:rsidP="004C1749">
      <w:pPr>
        <w:pStyle w:val="1"/>
        <w:numPr>
          <w:ilvl w:val="0"/>
          <w:numId w:val="12"/>
        </w:numPr>
        <w:ind w:right="2577"/>
      </w:pPr>
      <w:r>
        <w:t>клас</w:t>
      </w:r>
      <w:bookmarkStart w:id="11" w:name="_GoBack"/>
      <w:bookmarkEnd w:id="11"/>
      <w:r>
        <w:t xml:space="preserve">с </w:t>
      </w:r>
    </w:p>
    <w:tbl>
      <w:tblPr>
        <w:tblStyle w:val="TableGrid"/>
        <w:tblW w:w="10285" w:type="dxa"/>
        <w:tblInd w:w="-106" w:type="dxa"/>
        <w:tblCellMar>
          <w:top w:w="86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782"/>
        <w:gridCol w:w="8219"/>
        <w:gridCol w:w="1284"/>
      </w:tblGrid>
      <w:tr w:rsidR="004D7E76" w:rsidTr="0098273E">
        <w:trPr>
          <w:trHeight w:val="6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827A10" w:rsidP="00BC3717">
            <w:pPr>
              <w:spacing w:after="17" w:line="259" w:lineRule="auto"/>
              <w:ind w:left="2" w:right="0" w:firstLine="0"/>
              <w:jc w:val="center"/>
            </w:pPr>
            <w:r>
              <w:rPr>
                <w:b/>
              </w:rPr>
              <w:t>№</w:t>
            </w:r>
          </w:p>
          <w:p w:rsidR="004D7E76" w:rsidRDefault="00827A10" w:rsidP="00BC3717">
            <w:pPr>
              <w:spacing w:after="0" w:line="259" w:lineRule="auto"/>
              <w:ind w:left="2" w:right="0" w:firstLine="0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BC37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 раздела, темы уроков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827A10" w:rsidP="00BC371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4D7E76" w:rsidTr="0098273E"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4C1749">
            <w:pPr>
              <w:spacing w:after="0" w:line="259" w:lineRule="auto"/>
              <w:ind w:left="0" w:right="0" w:firstLine="0"/>
              <w:jc w:val="left"/>
            </w:pPr>
            <w:r w:rsidRPr="0009720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 xml:space="preserve">№1. Стехиометрия. Количественные </w:t>
            </w:r>
            <w:r w:rsidRPr="00097204">
              <w:rPr>
                <w:b/>
                <w:bCs/>
                <w:sz w:val="24"/>
                <w:szCs w:val="24"/>
              </w:rPr>
              <w:t>отношения в химии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424E" w:rsidP="00D96F3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11</w:t>
            </w:r>
          </w:p>
        </w:tc>
      </w:tr>
      <w:tr w:rsidR="004D7E76" w:rsidTr="0098273E"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4C1749">
            <w:pPr>
              <w:spacing w:after="0" w:line="259" w:lineRule="auto"/>
              <w:ind w:left="0" w:right="0" w:firstLine="0"/>
              <w:jc w:val="left"/>
            </w:pPr>
            <w:r>
              <w:t>Вводный инструктаж по ТБ. Моль – единица количества вещества.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7E7F68">
            <w:pPr>
              <w:spacing w:after="0" w:line="259" w:lineRule="auto"/>
              <w:ind w:left="0" w:right="0" w:firstLine="0"/>
              <w:jc w:val="left"/>
            </w:pPr>
            <w:r>
              <w:t>Молярная масса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F76986" w:rsidTr="0098273E"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86" w:rsidRDefault="0072424E" w:rsidP="0072424E">
            <w:pPr>
              <w:spacing w:after="0" w:line="259" w:lineRule="auto"/>
              <w:ind w:left="2" w:right="0" w:firstLine="0"/>
              <w:jc w:val="center"/>
            </w:pPr>
            <w:r>
              <w:t>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986" w:rsidRDefault="00F76986">
            <w:pPr>
              <w:spacing w:after="0" w:line="259" w:lineRule="auto"/>
              <w:ind w:left="0" w:right="0" w:firstLine="0"/>
              <w:jc w:val="left"/>
            </w:pPr>
            <w:r>
              <w:t>Установление простейшей формулы вещества по массовым долям химических элементов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86" w:rsidRDefault="009069A8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424E" w:rsidP="0072424E">
            <w:pPr>
              <w:spacing w:after="0" w:line="259" w:lineRule="auto"/>
              <w:ind w:left="2" w:right="0" w:firstLine="0"/>
              <w:jc w:val="center"/>
            </w:pPr>
            <w:r>
              <w:t>4</w:t>
            </w:r>
            <w:r w:rsidR="00463245">
              <w:t>-5.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72424E" w:rsidRDefault="007E7F68">
            <w:pPr>
              <w:spacing w:after="0" w:line="259" w:lineRule="auto"/>
              <w:ind w:left="0" w:right="0" w:firstLine="0"/>
              <w:jc w:val="left"/>
            </w:pPr>
            <w:r w:rsidRPr="0072424E">
              <w:rPr>
                <w:bCs/>
              </w:rPr>
              <w:t>Вычисления по химическим уравнениям количества, массы вещества по количеству, массе реагентов или продуктов реакции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E7F68" w:rsidP="0072424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D7E76" w:rsidTr="0098273E"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7E7F68">
            <w:pPr>
              <w:spacing w:after="0" w:line="259" w:lineRule="auto"/>
              <w:ind w:left="0" w:right="0" w:firstLine="0"/>
              <w:jc w:val="left"/>
            </w:pPr>
            <w:r>
              <w:t>Закон Авогадро. Молярный объем газов.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F76986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7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7E7F68">
            <w:pPr>
              <w:spacing w:after="0" w:line="259" w:lineRule="auto"/>
              <w:ind w:left="0" w:right="0" w:firstLine="0"/>
              <w:jc w:val="left"/>
            </w:pPr>
            <w:r>
              <w:t>Объемные отношения газов при химических реакциях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49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8-9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63514A">
            <w:pPr>
              <w:spacing w:after="0" w:line="259" w:lineRule="auto"/>
              <w:ind w:left="0" w:right="0" w:firstLine="0"/>
              <w:jc w:val="left"/>
            </w:pPr>
            <w:r>
              <w:t>Вычисления по химическим уравнениям количества, объема, массы вещества по объему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F76986" w:rsidP="0072424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D7E76" w:rsidTr="0098273E"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10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63514A">
            <w:pPr>
              <w:spacing w:after="0" w:line="259" w:lineRule="auto"/>
              <w:ind w:left="0" w:right="0" w:firstLine="0"/>
              <w:jc w:val="left"/>
            </w:pPr>
            <w:r>
              <w:t>Обобщение по теме «Стехиометрия. Количественные отношения в химии»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6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11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63514A">
            <w:pPr>
              <w:spacing w:after="0" w:line="259" w:lineRule="auto"/>
              <w:ind w:left="0" w:right="0" w:firstLine="0"/>
            </w:pPr>
            <w:r>
              <w:t>Контрольная работа № 1 по теме «Стехиометрия. Количественные отношения в химии»</w:t>
            </w:r>
            <w:r w:rsidR="00827A10"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rPr>
          <w:trHeight w:val="2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D7E76" w:rsidP="0072424E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63514A" w:rsidRDefault="0063514A" w:rsidP="0063514A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63514A">
              <w:rPr>
                <w:b/>
              </w:rPr>
              <w:t xml:space="preserve">Тема </w:t>
            </w:r>
            <w:r>
              <w:rPr>
                <w:b/>
              </w:rPr>
              <w:t>№ 2.  Химические</w:t>
            </w:r>
            <w:r w:rsidRPr="0063514A">
              <w:rPr>
                <w:b/>
              </w:rPr>
              <w:t xml:space="preserve"> реакци</w:t>
            </w:r>
            <w:r>
              <w:rPr>
                <w:b/>
              </w:rPr>
              <w:t>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D96F33" w:rsidRDefault="00DE504E" w:rsidP="00D96F33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12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DE504E" w:rsidRDefault="0063514A">
            <w:pPr>
              <w:spacing w:after="0" w:line="259" w:lineRule="auto"/>
              <w:ind w:left="0" w:right="0" w:firstLine="0"/>
              <w:jc w:val="left"/>
            </w:pPr>
            <w:r w:rsidRPr="00DE504E">
              <w:rPr>
                <w:bCs/>
              </w:rPr>
              <w:t xml:space="preserve">Электролиты и </w:t>
            </w:r>
            <w:proofErr w:type="spellStart"/>
            <w:r w:rsidRPr="00DE504E">
              <w:rPr>
                <w:bCs/>
              </w:rPr>
              <w:t>неэлектролиты</w:t>
            </w:r>
            <w:proofErr w:type="spellEnd"/>
            <w:r w:rsidRPr="00DE504E">
              <w:rPr>
                <w:bCs/>
              </w:rPr>
              <w:t>. Электролитическая диссоциация</w:t>
            </w:r>
            <w:r w:rsidR="009628B2" w:rsidRPr="00DE504E">
              <w:rPr>
                <w:bCs/>
              </w:rPr>
              <w:t>. Ионы. Катионы и анионы.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13-15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63514A">
            <w:pPr>
              <w:spacing w:after="0" w:line="259" w:lineRule="auto"/>
              <w:ind w:left="0" w:right="0" w:firstLine="0"/>
              <w:jc w:val="left"/>
            </w:pPr>
            <w:r>
              <w:t>Электролитическая диссоциация кислот, щелочей и солей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56B6" w:rsidP="0072424E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16-18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72424E">
            <w:pPr>
              <w:spacing w:after="0" w:line="259" w:lineRule="auto"/>
              <w:ind w:left="0" w:right="0" w:firstLine="0"/>
              <w:jc w:val="left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</w:t>
            </w:r>
            <w:r w:rsidR="009628B2">
              <w:t xml:space="preserve"> обмена.  Условия протекания реакций ионного обмена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56B6" w:rsidP="0072424E">
            <w:pPr>
              <w:spacing w:after="0" w:line="259" w:lineRule="auto"/>
              <w:ind w:left="2" w:right="0" w:firstLine="0"/>
              <w:jc w:val="center"/>
            </w:pPr>
            <w:r>
              <w:t>3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19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628B2">
            <w:pPr>
              <w:spacing w:after="0" w:line="259" w:lineRule="auto"/>
              <w:ind w:left="0" w:right="0" w:firstLine="0"/>
              <w:jc w:val="left"/>
            </w:pPr>
            <w:r>
              <w:t>Инструктаж по ТБ. Практическая работа № 1 по теме: 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72424E">
            <w:pPr>
              <w:spacing w:after="0" w:line="259" w:lineRule="auto"/>
              <w:ind w:left="2" w:right="0" w:firstLine="0"/>
              <w:jc w:val="center"/>
            </w:pPr>
            <w:r>
              <w:t>20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D96F33" w:rsidRDefault="009628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6F33">
              <w:rPr>
                <w:color w:val="auto"/>
              </w:rPr>
              <w:t>Инструктаж по ТБ. Практическая работа № 2 по теме «Качественные реакции на ионы в растворе»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C646A5" w:rsidTr="0098273E">
        <w:tblPrEx>
          <w:tblCellMar>
            <w:top w:w="54" w:type="dxa"/>
            <w:right w:w="51" w:type="dxa"/>
          </w:tblCellMar>
        </w:tblPrEx>
        <w:trPr>
          <w:trHeight w:val="4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5" w:rsidRPr="00C646A5" w:rsidRDefault="00DE504E" w:rsidP="0072424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21-22</w:t>
            </w:r>
            <w:r w:rsidR="0072424E">
              <w:rPr>
                <w:color w:val="auto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6A5" w:rsidRPr="007256B6" w:rsidRDefault="00C646A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256B6">
              <w:rPr>
                <w:color w:val="auto"/>
              </w:rPr>
              <w:t xml:space="preserve">Окислитель. Восстановитель. Сущность </w:t>
            </w:r>
            <w:proofErr w:type="spellStart"/>
            <w:r w:rsidRPr="007256B6">
              <w:rPr>
                <w:color w:val="auto"/>
              </w:rPr>
              <w:t>окислительно</w:t>
            </w:r>
            <w:proofErr w:type="spellEnd"/>
            <w:r w:rsidRPr="007256B6">
              <w:rPr>
                <w:color w:val="auto"/>
              </w:rPr>
              <w:t>-восстановительных реакций.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6A5" w:rsidRDefault="007256B6" w:rsidP="0072424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23-24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7256B6" w:rsidRDefault="00C646A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256B6">
              <w:rPr>
                <w:color w:val="auto"/>
              </w:rPr>
              <w:t>Электрохимический ряд напряжений металлов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56B6" w:rsidP="0072424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25-26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44505">
            <w:pPr>
              <w:spacing w:after="0" w:line="259" w:lineRule="auto"/>
              <w:ind w:left="0" w:right="0" w:firstLine="0"/>
            </w:pPr>
            <w:r>
              <w:t>Тепловой эффект химических реакций. Понятие об экз</w:t>
            </w:r>
            <w:proofErr w:type="gramStart"/>
            <w:r>
              <w:t>о-</w:t>
            </w:r>
            <w:proofErr w:type="gramEnd"/>
            <w:r>
              <w:t xml:space="preserve"> и эндотермических реакциях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7256B6" w:rsidP="0072424E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47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>27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44505">
            <w:pPr>
              <w:spacing w:after="0" w:line="259" w:lineRule="auto"/>
              <w:ind w:left="0" w:right="0" w:firstLine="0"/>
              <w:jc w:val="left"/>
            </w:pPr>
            <w:r>
              <w:t>Понятие о скорости химической реакции. Факторы, влияющие на скорость химической реакции. Понятие о катализаторе.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41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28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44505" w:rsidP="00B44505">
            <w:pPr>
              <w:spacing w:after="0" w:line="259" w:lineRule="auto"/>
              <w:ind w:left="0" w:right="0" w:firstLine="0"/>
            </w:pPr>
            <w:r>
              <w:t>Классификация химических реакций по различным признакам: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29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  <w:jc w:val="left"/>
            </w:pPr>
            <w:r>
              <w:t>Обобщение по теме «Химические реакции»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30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  <w:jc w:val="left"/>
            </w:pPr>
            <w:r>
              <w:t>Контрольная работа № 2 по теме «Химические реакции»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D7E76" w:rsidP="0072424E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C1658D" w:rsidRDefault="00C1658D" w:rsidP="0072424E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C1658D">
              <w:rPr>
                <w:b/>
              </w:rPr>
              <w:t xml:space="preserve">Тема № 3. Неметаллы </w:t>
            </w:r>
            <w:r w:rsidRPr="00C1658D">
              <w:rPr>
                <w:b/>
                <w:lang w:val="en-US"/>
              </w:rPr>
              <w:t>IV</w:t>
            </w:r>
            <w:r w:rsidRPr="00D96F33">
              <w:rPr>
                <w:b/>
              </w:rPr>
              <w:t xml:space="preserve"> – </w:t>
            </w:r>
            <w:r w:rsidRPr="00C1658D">
              <w:rPr>
                <w:b/>
                <w:lang w:val="en-US"/>
              </w:rPr>
              <w:t>VII</w:t>
            </w:r>
            <w:r w:rsidRPr="00C1658D">
              <w:rPr>
                <w:b/>
              </w:rPr>
              <w:t xml:space="preserve"> групп и их соединения.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F76986" w:rsidRDefault="00F76986" w:rsidP="0072424E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F76986">
              <w:rPr>
                <w:b/>
              </w:rPr>
              <w:t>19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1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31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</w:pPr>
            <w: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32</w:t>
            </w:r>
            <w:r w:rsidR="0072424E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  <w:jc w:val="left"/>
            </w:pPr>
            <w:r>
              <w:t>Галогены: физические и химические свойства.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F76986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33</w:t>
            </w:r>
            <w:r w:rsidR="0072424E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  <w:jc w:val="left"/>
            </w:pPr>
            <w:r>
              <w:t xml:space="preserve">Соединения галогенов: </w:t>
            </w:r>
            <w:proofErr w:type="spellStart"/>
            <w:r>
              <w:t>хлороводород</w:t>
            </w:r>
            <w:proofErr w:type="spellEnd"/>
            <w:r>
              <w:t xml:space="preserve">, </w:t>
            </w:r>
            <w:proofErr w:type="spellStart"/>
            <w:r>
              <w:t>хлороводородная</w:t>
            </w:r>
            <w:proofErr w:type="spellEnd"/>
            <w:r>
              <w:t xml:space="preserve"> кислота и её соли.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34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  <w:jc w:val="left"/>
            </w:pPr>
            <w:r>
              <w:t>Сера: физические и химические свойства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35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1658D">
            <w:pPr>
              <w:spacing w:after="0" w:line="259" w:lineRule="auto"/>
              <w:ind w:left="0" w:right="0" w:firstLine="0"/>
            </w:pPr>
            <w:r>
              <w:t>Соединения серы: сероводород, сульфиды, оксиды серы.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>Серная, сернистая и сероводородная кислоты и их соли.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37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>Азот: физические и химические свойства. Оксиды азота.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38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>Аммиак. Соли Аммония.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952030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39</w:t>
            </w:r>
            <w:r w:rsidR="0072424E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030" w:rsidRDefault="00952030">
            <w:pPr>
              <w:spacing w:after="0" w:line="259" w:lineRule="auto"/>
              <w:ind w:left="0" w:right="0" w:firstLine="0"/>
              <w:jc w:val="left"/>
            </w:pPr>
            <w:r>
              <w:t>Инструктаж по ТБ. Практическая работа по теме « Получение аммиака и изучение его свойств»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F76986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40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>Азотная кислота и её соли.</w:t>
            </w:r>
            <w:r w:rsidR="00827A10"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41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>Фосфор: физические и химические свойства.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42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952030" w:rsidRDefault="00952030">
            <w:pPr>
              <w:spacing w:after="0" w:line="259" w:lineRule="auto"/>
              <w:ind w:left="0" w:right="0" w:firstLine="0"/>
              <w:jc w:val="left"/>
            </w:pPr>
            <w:r>
              <w:t>Соединения фосфора: оксид фосфора (</w:t>
            </w:r>
            <w:r>
              <w:rPr>
                <w:lang w:val="en-US"/>
              </w:rPr>
              <w:t>V</w:t>
            </w:r>
            <w:r>
              <w:t>), ортофосфорная кислота и её соли.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43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952030">
            <w:pPr>
              <w:spacing w:after="0" w:line="259" w:lineRule="auto"/>
              <w:ind w:left="0" w:right="0" w:firstLine="0"/>
              <w:jc w:val="left"/>
            </w:pPr>
            <w:r>
              <w:t xml:space="preserve">Углерод: физические и химические свойства. Аллотропия углерода: </w:t>
            </w:r>
            <w:r w:rsidR="00B7752B">
              <w:t xml:space="preserve">алмаз, графит, </w:t>
            </w:r>
            <w:proofErr w:type="spellStart"/>
            <w:r w:rsidR="00B7752B">
              <w:t>карбин</w:t>
            </w:r>
            <w:proofErr w:type="spellEnd"/>
            <w:r w:rsidR="00B7752B">
              <w:t>, фуллерены.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44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B7752B" w:rsidRDefault="00B7752B">
            <w:pPr>
              <w:spacing w:after="0" w:line="259" w:lineRule="auto"/>
              <w:ind w:left="0" w:right="0" w:firstLine="0"/>
            </w:pPr>
            <w:r>
              <w:t>Соединения углерода: оксиды углерода (</w:t>
            </w:r>
            <w:r>
              <w:rPr>
                <w:lang w:val="en-US"/>
              </w:rPr>
              <w:t>II</w:t>
            </w:r>
            <w:r>
              <w:t>) и (</w:t>
            </w:r>
            <w:r>
              <w:rPr>
                <w:lang w:val="en-US"/>
              </w:rPr>
              <w:t>IV</w:t>
            </w:r>
            <w:r>
              <w:t>), угольная кислота и её соли.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B7752B" w:rsidTr="0098273E">
        <w:tblPrEx>
          <w:tblCellMar>
            <w:top w:w="54" w:type="dxa"/>
            <w:right w:w="51" w:type="dxa"/>
          </w:tblCellMar>
        </w:tblPrEx>
        <w:trPr>
          <w:trHeight w:val="3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B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45</w:t>
            </w:r>
            <w:r w:rsidR="0072424E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52B" w:rsidRDefault="00B7752B">
            <w:pPr>
              <w:spacing w:after="0" w:line="259" w:lineRule="auto"/>
              <w:ind w:left="0" w:right="0" w:firstLine="0"/>
            </w:pPr>
            <w:r>
              <w:t>Инструктаж по ТБ. Практическая работа по теме «Получение углекислого газа и изучение его свойств»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2B" w:rsidRDefault="00F76986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7752B">
            <w:pPr>
              <w:spacing w:after="0" w:line="259" w:lineRule="auto"/>
              <w:ind w:left="0" w:right="0" w:firstLine="0"/>
              <w:jc w:val="left"/>
            </w:pPr>
            <w:r>
              <w:t>Кремний и его соединения.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47</w:t>
            </w:r>
            <w:r w:rsidR="0072424E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B7752B" w:rsidRDefault="00B7752B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Инструктаж по ТБ. Практическая </w:t>
            </w:r>
            <w:r w:rsidR="00F76986">
              <w:t>работа «</w:t>
            </w:r>
            <w:r>
              <w:t xml:space="preserve">Решение экспериментальных задач по теме «Неметаллы </w:t>
            </w:r>
            <w:r>
              <w:rPr>
                <w:lang w:val="en-US"/>
              </w:rPr>
              <w:t>IV</w:t>
            </w:r>
            <w:r w:rsidRPr="00D96F33">
              <w:t xml:space="preserve"> – </w:t>
            </w:r>
            <w:r>
              <w:rPr>
                <w:lang w:val="en-US"/>
              </w:rPr>
              <w:t>VII</w:t>
            </w:r>
            <w:r>
              <w:t xml:space="preserve"> групп и их соединений»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F76986" w:rsidRDefault="00F76986" w:rsidP="0072424E">
            <w:pPr>
              <w:spacing w:after="0" w:line="259" w:lineRule="auto"/>
              <w:ind w:left="2" w:right="0" w:firstLine="0"/>
              <w:jc w:val="center"/>
            </w:pPr>
            <w:r w:rsidRPr="00F76986"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48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7752B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по теме «Неметаллы </w:t>
            </w:r>
            <w:r>
              <w:rPr>
                <w:lang w:val="en-US"/>
              </w:rPr>
              <w:t>IV</w:t>
            </w:r>
            <w:r w:rsidRPr="00D96F33">
              <w:t xml:space="preserve"> – </w:t>
            </w:r>
            <w:r>
              <w:rPr>
                <w:lang w:val="en-US"/>
              </w:rPr>
              <w:t>VII</w:t>
            </w:r>
            <w:r>
              <w:t xml:space="preserve"> групп и их соединения»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49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B7752B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Контрольная работа № 3 по теме «Неметаллы </w:t>
            </w:r>
            <w:r>
              <w:rPr>
                <w:lang w:val="en-US"/>
              </w:rPr>
              <w:t>IV</w:t>
            </w:r>
            <w:r w:rsidRPr="00D96F33">
              <w:t xml:space="preserve"> – </w:t>
            </w:r>
            <w:r>
              <w:rPr>
                <w:lang w:val="en-US"/>
              </w:rPr>
              <w:t>VII</w:t>
            </w:r>
            <w:r>
              <w:t xml:space="preserve"> групп и их соединения»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D7E7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B7752B" w:rsidRDefault="00B7752B" w:rsidP="0072424E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B7752B">
              <w:rPr>
                <w:b/>
              </w:rPr>
              <w:t>Тема №4. Металлы и их соединения.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F76986" w:rsidRDefault="00463245" w:rsidP="0072424E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50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Положение металлов в периодической системе химических элементов Д.И. Менделеева. Общие физические свойства металлов.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51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Металлы в природе и общие способы их получения.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52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C71F50" w:rsidRDefault="00827A10" w:rsidP="00C71F50">
            <w:pPr>
              <w:tabs>
                <w:tab w:val="center" w:pos="714"/>
                <w:tab w:val="center" w:pos="2101"/>
                <w:tab w:val="center" w:pos="2947"/>
                <w:tab w:val="center" w:pos="4007"/>
                <w:tab w:val="center" w:pos="582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 w:rsidR="00C71F50" w:rsidRPr="00C71F50">
              <w:rPr>
                <w:rFonts w:eastAsia="Calibri"/>
              </w:rPr>
              <w:t>Общие химические свойства металлов: реакции с неметаллами, кислотами, солями. Электрохимический ряд напряжений металлов.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53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Щелочные металлы и их соединения.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54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Щелочноземельные металлы и их соединения.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55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Алюминий.</w:t>
            </w:r>
            <w:r w:rsidR="00463245">
              <w:t xml:space="preserve"> Амфотерность оксида и гидроксида алюминия.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7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lastRenderedPageBreak/>
              <w:t>56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 w:rsidP="00BC3717">
            <w:pPr>
              <w:spacing w:after="0" w:line="259" w:lineRule="auto"/>
              <w:ind w:left="0" w:right="0" w:firstLine="0"/>
            </w:pPr>
            <w:r>
              <w:t>Железо.</w:t>
            </w:r>
            <w:r w:rsidR="00463245">
              <w:t xml:space="preserve"> Соединения железа и их свойства: оксиды, гидроксиды и соли железа (</w:t>
            </w:r>
            <w:r w:rsidR="00463245">
              <w:rPr>
                <w:lang w:val="en-US"/>
              </w:rPr>
              <w:t>II</w:t>
            </w:r>
            <w:r w:rsidR="00463245">
              <w:t xml:space="preserve"> и </w:t>
            </w:r>
            <w:r w:rsidR="00463245">
              <w:rPr>
                <w:lang w:val="en-US"/>
              </w:rPr>
              <w:t>III</w:t>
            </w:r>
            <w:r w:rsidR="00463245">
              <w:t>).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57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C71F50">
            <w:pPr>
              <w:spacing w:after="0" w:line="259" w:lineRule="auto"/>
              <w:ind w:left="0" w:right="0" w:firstLine="0"/>
              <w:jc w:val="left"/>
            </w:pPr>
            <w:r>
              <w:t>Инструктаж по ТБ. Практическая работа «Решение экспериментальных задач по теме «Металлы и их соединения»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58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 w:rsidP="00341F6E">
            <w:pPr>
              <w:spacing w:after="0" w:line="259" w:lineRule="auto"/>
              <w:ind w:left="0" w:right="0" w:firstLine="0"/>
              <w:jc w:val="left"/>
            </w:pPr>
            <w:r>
              <w:t>Обобщение по теме «Металлы и их соединения»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72424E">
            <w:pPr>
              <w:spacing w:after="0" w:line="259" w:lineRule="auto"/>
              <w:ind w:left="2" w:right="0" w:firstLine="0"/>
              <w:jc w:val="center"/>
            </w:pPr>
            <w:r>
              <w:t>59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>
            <w:pPr>
              <w:spacing w:after="0" w:line="259" w:lineRule="auto"/>
              <w:ind w:left="0" w:right="0" w:firstLine="0"/>
            </w:pPr>
            <w:r>
              <w:t>Контрольная работа № 4 по теме «Металлы и их соединения».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72424E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D7E7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0A465F" w:rsidRDefault="000A465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A465F">
              <w:rPr>
                <w:b/>
              </w:rPr>
              <w:t>Тема № 5. Первоначальные сведения об органических веществах.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F76986" w:rsidRDefault="00746B3B" w:rsidP="00463245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60</w:t>
            </w:r>
            <w:r w:rsidR="00463245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0A465F" w:rsidRDefault="000A465F">
            <w:pPr>
              <w:spacing w:after="0" w:line="259" w:lineRule="auto"/>
              <w:ind w:left="0" w:right="0" w:firstLine="0"/>
              <w:jc w:val="left"/>
            </w:pPr>
            <w:r>
              <w:t>Первоначальные сведения о строении органических веществ.</w:t>
            </w:r>
            <w:r w:rsidR="00F76986">
              <w:t xml:space="preserve"> Углеводороды: метан, этан, этилен.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Pr="00F76986" w:rsidRDefault="00F76986" w:rsidP="00463245">
            <w:pPr>
              <w:spacing w:after="0" w:line="259" w:lineRule="auto"/>
              <w:ind w:left="2" w:right="0" w:firstLine="0"/>
              <w:jc w:val="center"/>
            </w:pPr>
            <w:r w:rsidRPr="00F76986"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61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>
            <w:pPr>
              <w:spacing w:after="0" w:line="259" w:lineRule="auto"/>
              <w:ind w:left="0" w:right="0" w:firstLine="0"/>
              <w:jc w:val="left"/>
            </w:pPr>
            <w:r>
              <w:t>Источники углеводородов: природный газ, нефть, уголь.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2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62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Кислородсодержащие соединения: спирты (метанол, этанол, глицерин)</w:t>
            </w:r>
            <w:r w:rsidR="00384F4E">
              <w:t>, карбоновые кислоты (уксусная кислота, аминоуксусная кислота, стеариновая и олеиновая кислоты).</w:t>
            </w:r>
            <w:r w:rsidR="00827A10">
              <w:t xml:space="preserve"> 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D7E76" w:rsidP="00463245">
            <w:pPr>
              <w:spacing w:after="52" w:line="259" w:lineRule="auto"/>
              <w:ind w:left="2" w:right="0" w:firstLine="0"/>
              <w:jc w:val="center"/>
            </w:pPr>
          </w:p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63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>
            <w:pPr>
              <w:spacing w:after="0" w:line="259" w:lineRule="auto"/>
              <w:ind w:left="0" w:right="0" w:firstLine="0"/>
              <w:jc w:val="left"/>
            </w:pPr>
            <w:r>
              <w:t>Биологически важные вещества: жиры, глюкоза, белки.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DE504E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4E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64.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504E" w:rsidRDefault="00DE504E">
            <w:pPr>
              <w:spacing w:after="0" w:line="259" w:lineRule="auto"/>
              <w:ind w:left="0" w:right="0" w:firstLine="0"/>
              <w:jc w:val="left"/>
            </w:pPr>
            <w: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4E" w:rsidRDefault="00DE504E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463245">
            <w:pPr>
              <w:spacing w:after="0" w:line="259" w:lineRule="auto"/>
              <w:ind w:left="2" w:right="0" w:firstLine="0"/>
              <w:jc w:val="center"/>
            </w:pPr>
            <w:r>
              <w:t>65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0A465F" w:rsidP="00B329E5">
            <w:pPr>
              <w:spacing w:after="0" w:line="259" w:lineRule="auto"/>
              <w:ind w:left="0" w:right="0" w:firstLine="0"/>
              <w:jc w:val="left"/>
            </w:pPr>
            <w:r>
              <w:t>Химическое загрязнение окружающей среды и его последствия</w:t>
            </w:r>
            <w:proofErr w:type="gramStart"/>
            <w:r>
              <w:t>.</w:t>
            </w:r>
            <w:proofErr w:type="gramEnd"/>
            <w:r w:rsidR="00B329E5">
              <w:t xml:space="preserve"> </w:t>
            </w:r>
            <w:r w:rsidR="00B329E5">
              <w:rPr>
                <w:color w:val="464C55"/>
                <w:shd w:val="clear" w:color="auto" w:fill="FFFFFF"/>
              </w:rPr>
              <w:t> </w:t>
            </w:r>
            <w:r w:rsidR="00B329E5" w:rsidRPr="00B329E5">
              <w:rPr>
                <w:color w:val="auto"/>
                <w:shd w:val="clear" w:color="auto" w:fill="FFFFFF"/>
              </w:rPr>
              <w:t xml:space="preserve">Анализ </w:t>
            </w:r>
            <w:r w:rsidR="00B329E5" w:rsidRPr="00B329E5">
              <w:rPr>
                <w:color w:val="auto"/>
                <w:shd w:val="clear" w:color="auto" w:fill="FFFFFF"/>
              </w:rPr>
              <w:t xml:space="preserve"> и планирова</w:t>
            </w:r>
            <w:r w:rsidR="00B329E5" w:rsidRPr="00B329E5">
              <w:rPr>
                <w:color w:val="auto"/>
                <w:shd w:val="clear" w:color="auto" w:fill="FFFFFF"/>
              </w:rPr>
              <w:t>ние</w:t>
            </w:r>
            <w:r w:rsidR="00B329E5" w:rsidRPr="00B329E5">
              <w:rPr>
                <w:color w:val="auto"/>
                <w:shd w:val="clear" w:color="auto" w:fill="FFFFFF"/>
              </w:rPr>
              <w:t xml:space="preserve"> экологически безопасно</w:t>
            </w:r>
            <w:r w:rsidR="00B329E5" w:rsidRPr="00B329E5">
              <w:rPr>
                <w:color w:val="auto"/>
                <w:shd w:val="clear" w:color="auto" w:fill="FFFFFF"/>
              </w:rPr>
              <w:t>го</w:t>
            </w:r>
            <w:r w:rsidR="00B329E5" w:rsidRPr="00B329E5">
              <w:rPr>
                <w:color w:val="auto"/>
                <w:shd w:val="clear" w:color="auto" w:fill="FFFFFF"/>
              </w:rPr>
              <w:t xml:space="preserve"> поведени</w:t>
            </w:r>
            <w:r w:rsidR="00B329E5" w:rsidRPr="00B329E5">
              <w:rPr>
                <w:color w:val="auto"/>
                <w:shd w:val="clear" w:color="auto" w:fill="FFFFFF"/>
              </w:rPr>
              <w:t>я</w:t>
            </w:r>
            <w:r w:rsidR="00B329E5" w:rsidRPr="00B329E5">
              <w:rPr>
                <w:color w:val="auto"/>
                <w:shd w:val="clear" w:color="auto" w:fill="FFFFFF"/>
              </w:rPr>
              <w:t xml:space="preserve"> в целях сохранения здоровья и окружающей среды</w:t>
            </w:r>
            <w:r w:rsidR="00B329E5" w:rsidRPr="00B329E5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463245" w:rsidP="00463245">
            <w:pPr>
              <w:spacing w:after="0" w:line="259" w:lineRule="auto"/>
              <w:ind w:left="2" w:right="0" w:firstLine="0"/>
              <w:jc w:val="center"/>
            </w:pPr>
            <w:r>
              <w:t>66</w:t>
            </w:r>
            <w:r w:rsidR="00827A10"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Pr="00B329E5" w:rsidRDefault="00B329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329E5">
              <w:rPr>
                <w:color w:val="auto"/>
                <w:shd w:val="clear" w:color="auto" w:fill="FFFFFF"/>
              </w:rPr>
              <w:t xml:space="preserve">Значение </w:t>
            </w:r>
            <w:r w:rsidR="00B67A34" w:rsidRPr="00B329E5">
              <w:rPr>
                <w:color w:val="auto"/>
                <w:shd w:val="clear" w:color="auto" w:fill="FFFFFF"/>
              </w:rPr>
              <w:t>химической науки в решении современных экологических проблем, в том числе в предотвращении техног</w:t>
            </w:r>
            <w:r w:rsidRPr="00B329E5">
              <w:rPr>
                <w:color w:val="auto"/>
                <w:shd w:val="clear" w:color="auto" w:fill="FFFFFF"/>
              </w:rPr>
              <w:t>енных и экологических катастроф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67.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827A10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контрольная работа на промежуточной аттестации.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D7E76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68.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E76" w:rsidRDefault="00827A10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итоговой контрольной работы.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76" w:rsidRDefault="00827A10" w:rsidP="00463245">
            <w:pPr>
              <w:spacing w:after="0" w:line="259" w:lineRule="auto"/>
              <w:ind w:left="2" w:right="0" w:firstLine="0"/>
              <w:jc w:val="center"/>
            </w:pPr>
            <w:r>
              <w:t>1</w:t>
            </w:r>
          </w:p>
        </w:tc>
      </w:tr>
      <w:tr w:rsidR="00463245" w:rsidTr="0098273E">
        <w:tblPrEx>
          <w:tblCellMar>
            <w:top w:w="54" w:type="dxa"/>
            <w:right w:w="51" w:type="dxa"/>
          </w:tblCellMar>
        </w:tblPrEx>
        <w:trPr>
          <w:trHeight w:val="365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45" w:rsidRPr="00463245" w:rsidRDefault="0046324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63245">
              <w:rPr>
                <w:b/>
              </w:rPr>
              <w:t>Резерв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245" w:rsidRPr="00463245" w:rsidRDefault="00463245" w:rsidP="00463245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 w:rsidRPr="00463245">
              <w:rPr>
                <w:b/>
              </w:rPr>
              <w:t>2</w:t>
            </w:r>
          </w:p>
        </w:tc>
      </w:tr>
    </w:tbl>
    <w:p w:rsidR="004D7E76" w:rsidRDefault="00827A10">
      <w:pPr>
        <w:spacing w:after="0" w:line="259" w:lineRule="auto"/>
        <w:ind w:left="0" w:right="0" w:firstLine="0"/>
      </w:pPr>
      <w:r>
        <w:t xml:space="preserve"> </w:t>
      </w:r>
    </w:p>
    <w:sectPr w:rsidR="004D7E76" w:rsidSect="009F1CFB">
      <w:footerReference w:type="default" r:id="rId8"/>
      <w:pgSz w:w="11906" w:h="16838"/>
      <w:pgMar w:top="426" w:right="845" w:bottom="11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45" w:rsidRDefault="002D1245" w:rsidP="009F1CFB">
      <w:pPr>
        <w:spacing w:after="0" w:line="240" w:lineRule="auto"/>
      </w:pPr>
      <w:r>
        <w:separator/>
      </w:r>
    </w:p>
  </w:endnote>
  <w:endnote w:type="continuationSeparator" w:id="0">
    <w:p w:rsidR="002D1245" w:rsidRDefault="002D1245" w:rsidP="009F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71099"/>
      <w:docPartObj>
        <w:docPartGallery w:val="Page Numbers (Bottom of Page)"/>
        <w:docPartUnique/>
      </w:docPartObj>
    </w:sdtPr>
    <w:sdtContent>
      <w:p w:rsidR="00B67A34" w:rsidRDefault="00B67A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3E">
          <w:rPr>
            <w:noProof/>
          </w:rPr>
          <w:t>10</w:t>
        </w:r>
        <w:r>
          <w:fldChar w:fldCharType="end"/>
        </w:r>
      </w:p>
    </w:sdtContent>
  </w:sdt>
  <w:p w:rsidR="00B67A34" w:rsidRDefault="00B67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45" w:rsidRDefault="002D1245" w:rsidP="009F1CFB">
      <w:pPr>
        <w:spacing w:after="0" w:line="240" w:lineRule="auto"/>
      </w:pPr>
      <w:r>
        <w:separator/>
      </w:r>
    </w:p>
  </w:footnote>
  <w:footnote w:type="continuationSeparator" w:id="0">
    <w:p w:rsidR="002D1245" w:rsidRDefault="002D1245" w:rsidP="009F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D62"/>
    <w:multiLevelType w:val="hybridMultilevel"/>
    <w:tmpl w:val="8B105E80"/>
    <w:lvl w:ilvl="0" w:tplc="C2DA95C0">
      <w:start w:val="1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4F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C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B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A5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CC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29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A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C0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A576E"/>
    <w:multiLevelType w:val="hybridMultilevel"/>
    <w:tmpl w:val="B6BCE90A"/>
    <w:lvl w:ilvl="0" w:tplc="E33CF2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A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66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C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63B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4D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8C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A8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1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90A51"/>
    <w:multiLevelType w:val="hybridMultilevel"/>
    <w:tmpl w:val="F31E86BA"/>
    <w:lvl w:ilvl="0" w:tplc="1A105E20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E4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C0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4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D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5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E3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26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73BFA"/>
    <w:multiLevelType w:val="hybridMultilevel"/>
    <w:tmpl w:val="10726144"/>
    <w:lvl w:ilvl="0" w:tplc="7A3A66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937"/>
    <w:multiLevelType w:val="hybridMultilevel"/>
    <w:tmpl w:val="697C539C"/>
    <w:lvl w:ilvl="0" w:tplc="F43C4A4E">
      <w:start w:val="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DF58">
      <w:start w:val="1"/>
      <w:numFmt w:val="lowerLetter"/>
      <w:lvlText w:val="%2"/>
      <w:lvlJc w:val="left"/>
      <w:pPr>
        <w:ind w:left="4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6F75C">
      <w:start w:val="1"/>
      <w:numFmt w:val="lowerRoman"/>
      <w:lvlText w:val="%3"/>
      <w:lvlJc w:val="left"/>
      <w:pPr>
        <w:ind w:left="5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2A7D4">
      <w:start w:val="1"/>
      <w:numFmt w:val="decimal"/>
      <w:lvlText w:val="%4"/>
      <w:lvlJc w:val="left"/>
      <w:pPr>
        <w:ind w:left="5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F126">
      <w:start w:val="1"/>
      <w:numFmt w:val="lowerLetter"/>
      <w:lvlText w:val="%5"/>
      <w:lvlJc w:val="left"/>
      <w:pPr>
        <w:ind w:left="6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0EFCE">
      <w:start w:val="1"/>
      <w:numFmt w:val="lowerRoman"/>
      <w:lvlText w:val="%6"/>
      <w:lvlJc w:val="left"/>
      <w:pPr>
        <w:ind w:left="7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CCB44">
      <w:start w:val="1"/>
      <w:numFmt w:val="decimal"/>
      <w:lvlText w:val="%7"/>
      <w:lvlJc w:val="left"/>
      <w:pPr>
        <w:ind w:left="8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8951A">
      <w:start w:val="1"/>
      <w:numFmt w:val="lowerLetter"/>
      <w:lvlText w:val="%8"/>
      <w:lvlJc w:val="left"/>
      <w:pPr>
        <w:ind w:left="8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EEA20">
      <w:start w:val="1"/>
      <w:numFmt w:val="lowerRoman"/>
      <w:lvlText w:val="%9"/>
      <w:lvlJc w:val="left"/>
      <w:pPr>
        <w:ind w:left="9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96971"/>
    <w:multiLevelType w:val="hybridMultilevel"/>
    <w:tmpl w:val="ABF8DC7E"/>
    <w:lvl w:ilvl="0" w:tplc="4D44996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F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40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A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C5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AE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8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8116BF"/>
    <w:multiLevelType w:val="hybridMultilevel"/>
    <w:tmpl w:val="8A6E0582"/>
    <w:lvl w:ilvl="0" w:tplc="A09E454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24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A4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2A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A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6E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07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1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D493B31"/>
    <w:multiLevelType w:val="hybridMultilevel"/>
    <w:tmpl w:val="F83EFF4C"/>
    <w:lvl w:ilvl="0" w:tplc="91D63B4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0A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74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E5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E4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EF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C9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00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545D5B"/>
    <w:multiLevelType w:val="hybridMultilevel"/>
    <w:tmpl w:val="7D0466EA"/>
    <w:lvl w:ilvl="0" w:tplc="7BCCDBCE">
      <w:start w:val="1"/>
      <w:numFmt w:val="bullet"/>
      <w:lvlText w:val="•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E93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687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ED0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445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E95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42D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C6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81A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5E372E7D"/>
    <w:multiLevelType w:val="hybridMultilevel"/>
    <w:tmpl w:val="430C8D18"/>
    <w:lvl w:ilvl="0" w:tplc="5EDC74C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9B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E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C8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45D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016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A9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B3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C37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E76"/>
    <w:rsid w:val="0006766D"/>
    <w:rsid w:val="000A465F"/>
    <w:rsid w:val="000C2A82"/>
    <w:rsid w:val="000F12D5"/>
    <w:rsid w:val="0010531E"/>
    <w:rsid w:val="001A07BB"/>
    <w:rsid w:val="002A3A9E"/>
    <w:rsid w:val="002D1245"/>
    <w:rsid w:val="002D3ADB"/>
    <w:rsid w:val="002E59F7"/>
    <w:rsid w:val="003417F4"/>
    <w:rsid w:val="00341F6E"/>
    <w:rsid w:val="00384F4E"/>
    <w:rsid w:val="004524EF"/>
    <w:rsid w:val="00462B23"/>
    <w:rsid w:val="00463245"/>
    <w:rsid w:val="004C1749"/>
    <w:rsid w:val="004D7E76"/>
    <w:rsid w:val="00571E65"/>
    <w:rsid w:val="005D66DF"/>
    <w:rsid w:val="005F5E2A"/>
    <w:rsid w:val="006135C4"/>
    <w:rsid w:val="00626258"/>
    <w:rsid w:val="0063514A"/>
    <w:rsid w:val="00653E84"/>
    <w:rsid w:val="007163D0"/>
    <w:rsid w:val="0072424E"/>
    <w:rsid w:val="007256B6"/>
    <w:rsid w:val="00746B3B"/>
    <w:rsid w:val="007D07D0"/>
    <w:rsid w:val="007E7F68"/>
    <w:rsid w:val="00800E3F"/>
    <w:rsid w:val="00827A10"/>
    <w:rsid w:val="00836FFC"/>
    <w:rsid w:val="00887DBB"/>
    <w:rsid w:val="009069A8"/>
    <w:rsid w:val="00952030"/>
    <w:rsid w:val="009628B2"/>
    <w:rsid w:val="0098273E"/>
    <w:rsid w:val="009F1CFB"/>
    <w:rsid w:val="00A8468B"/>
    <w:rsid w:val="00AD658B"/>
    <w:rsid w:val="00B329E5"/>
    <w:rsid w:val="00B44505"/>
    <w:rsid w:val="00B67A34"/>
    <w:rsid w:val="00B7752B"/>
    <w:rsid w:val="00BC3717"/>
    <w:rsid w:val="00BC6973"/>
    <w:rsid w:val="00C1658D"/>
    <w:rsid w:val="00C646A5"/>
    <w:rsid w:val="00C71F50"/>
    <w:rsid w:val="00C97CA7"/>
    <w:rsid w:val="00CB0854"/>
    <w:rsid w:val="00D364C1"/>
    <w:rsid w:val="00D87E30"/>
    <w:rsid w:val="00D96F33"/>
    <w:rsid w:val="00D97762"/>
    <w:rsid w:val="00DB4368"/>
    <w:rsid w:val="00DB6675"/>
    <w:rsid w:val="00DE504E"/>
    <w:rsid w:val="00E05B56"/>
    <w:rsid w:val="00F43197"/>
    <w:rsid w:val="00F76986"/>
    <w:rsid w:val="00F84138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F7"/>
    <w:pPr>
      <w:spacing w:after="16" w:line="268" w:lineRule="auto"/>
      <w:ind w:left="10" w:right="4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C43F7"/>
    <w:pPr>
      <w:keepNext/>
      <w:keepLines/>
      <w:numPr>
        <w:numId w:val="9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3F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C43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0F12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12D5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a3">
    <w:name w:val="header"/>
    <w:basedOn w:val="a"/>
    <w:link w:val="a4"/>
    <w:uiPriority w:val="99"/>
    <w:unhideWhenUsed/>
    <w:rsid w:val="009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CF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CF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CF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1">
    <w:name w:val="s_1"/>
    <w:basedOn w:val="a"/>
    <w:rsid w:val="009827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cp:lastModifiedBy>Калибина</cp:lastModifiedBy>
  <cp:revision>25</cp:revision>
  <cp:lastPrinted>2017-07-27T06:48:00Z</cp:lastPrinted>
  <dcterms:created xsi:type="dcterms:W3CDTF">2017-02-08T02:38:00Z</dcterms:created>
  <dcterms:modified xsi:type="dcterms:W3CDTF">2017-10-05T08:19:00Z</dcterms:modified>
</cp:coreProperties>
</file>