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95" w:rsidRDefault="00437E95" w:rsidP="00437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95">
        <w:rPr>
          <w:rFonts w:ascii="Times New Roman" w:hAnsi="Times New Roman" w:cs="Times New Roman"/>
          <w:b/>
          <w:sz w:val="36"/>
          <w:szCs w:val="36"/>
        </w:rPr>
        <w:t>Губернаторские общеобразовательные учреждения</w:t>
      </w:r>
    </w:p>
    <w:tbl>
      <w:tblPr>
        <w:tblW w:w="15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3828"/>
        <w:gridCol w:w="2551"/>
        <w:gridCol w:w="1559"/>
      </w:tblGrid>
      <w:tr w:rsidR="00437E95" w:rsidRPr="00437E95" w:rsidTr="00571B7B">
        <w:trPr>
          <w:trHeight w:val="545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Адрес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Сайт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На базе какого класс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799"/>
        </w:trPr>
        <w:tc>
          <w:tcPr>
            <w:tcW w:w="7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Гос. общеобразовательное учреждение «Губернаторская женская гимназия – интернат» 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 xml:space="preserve">650523, Кемеровский р-н,  с. </w:t>
            </w:r>
            <w:proofErr w:type="spellStart"/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Елыкаево</w:t>
            </w:r>
            <w:proofErr w:type="spellEnd"/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http://www.womangym.ru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8, 9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1332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Гос. общеобразовательное учреждение «Кадетская школа-интернат Кадетский корпус МЧС» КШИКК МЧС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652381, ст. Плотниково Промышленновский район 650055, г. Кемерово, ул. Космическая, 2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http://korpmchs.ucoz.ru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9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1599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Гос. специальное учебно-воспитательное учреждение для детей и подростков с </w:t>
            </w:r>
            <w:proofErr w:type="spellStart"/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девиантным</w:t>
            </w:r>
            <w:proofErr w:type="spellEnd"/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поведением «Губернаторская  специальная общеобразовательная  школа»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Кемеровский р-н, п. Ясногорский (</w:t>
            </w:r>
            <w:proofErr w:type="spellStart"/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Мазурово</w:t>
            </w:r>
            <w:proofErr w:type="spellEnd"/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)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 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4, 5, 6, 7, 8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1332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Гос. общеобразовательное учреждение среднего (полного) общего образования Областная кадетская школа-интернат железнодорожников ОКШИЖ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652080, г. Тайга, ул. Молодежная, 13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http://www.cadet-tayga.ru/doklad121.htm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9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799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Гос. образовательное учреждение Областная кадетская школа-интернат  полиции ОКШИП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650000, г. Кемерово, ул. Красная, 23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http://www.okshim.ru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9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1332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Гос. бюджетное нетиповое общеобразовательное учреждение «Губернаторский многопрофильный лицей-интернат» ГМЛИ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650036, г. Кемерово, ул. Терешковой, 37а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http://www.kemgmli.ru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BEC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8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437E95" w:rsidRPr="00437E95" w:rsidTr="00571B7B">
        <w:trPr>
          <w:trHeight w:val="1332"/>
        </w:trPr>
        <w:tc>
          <w:tcPr>
            <w:tcW w:w="7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1EC7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b/>
                <w:bCs/>
                <w:color w:val="000000"/>
                <w:kern w:val="24"/>
                <w:sz w:val="24"/>
                <w:szCs w:val="24"/>
              </w:rPr>
              <w:t>Губернаторское образовательное учреждение среднего профессионального образования Губернаторский техникум народных промыслов г.Кемерово</w:t>
            </w:r>
            <w:r w:rsidRPr="00437E95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650024, г. Кемерово, ул. Космическая, 8а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http://www.gpunp.narod.ru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8D6"/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437E95" w:rsidRPr="00437E95" w:rsidRDefault="00437E95" w:rsidP="00437E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37E95">
              <w:rPr>
                <w:rFonts w:ascii="Verdana" w:eastAsia="Times New Roman" w:hAnsi="Verdana" w:cs="Arial"/>
                <w:color w:val="000000"/>
                <w:kern w:val="24"/>
                <w:sz w:val="24"/>
                <w:szCs w:val="24"/>
              </w:rPr>
              <w:t>9</w:t>
            </w:r>
            <w:r w:rsidRPr="00437E9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437E95" w:rsidRPr="00437E95" w:rsidRDefault="00437E95" w:rsidP="0043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5" w:rsidRPr="00977625" w:rsidRDefault="00437E95" w:rsidP="00437E95">
      <w:pPr>
        <w:spacing w:after="0" w:line="240" w:lineRule="auto"/>
        <w:ind w:firstLine="36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lastRenderedPageBreak/>
        <w:t xml:space="preserve">Жизнедеятельность обучающихся государственных образовательных учреждений организована в форме пансиона или школы-интерната с полным государственным обеспечением (питание, обмундирование, обеспечение учебниками и школьными принадлежностями): 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бесплатное образование;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бесплатное проживание;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бесплатное медицинское обслуживание;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пятиразовое питание;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единая форма одежды, обувь;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ежемесячная стипендия в размере 330 рублей;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льготный проезд;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бесплатное посещение театров, музеев, бассейна, спортивных секций,     творческих  объединений, клубов;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отдых в России и за рубежом;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обеспечение учебниками и школьными принадлежностями. 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Льготы, которыми пользуются сироты и дети, оставшиеся без попечения родителей: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повышенная ежемесячная стипендия  в размере 660 рублей;</w:t>
      </w:r>
    </w:p>
    <w:p w:rsidR="007E73E8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компенсация в каникулярное время (денежная и продуктовая);</w:t>
      </w:r>
    </w:p>
    <w:p w:rsidR="00437E95" w:rsidRPr="00977625" w:rsidRDefault="00977625" w:rsidP="00437E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материальное обеспечение при выпуске из образовательного учреждения (единовременное денежное пособие в размере 1000 рублей, обеспечение одеждой и обувью на 8000 рублей).</w:t>
      </w:r>
    </w:p>
    <w:p w:rsidR="00977625" w:rsidRPr="00977625" w:rsidRDefault="00977625" w:rsidP="00977625">
      <w:pPr>
        <w:spacing w:after="0"/>
        <w:ind w:left="720" w:firstLine="696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Преимущественное право при приеме в данные образовательные учреждения (за исключением ГБНОУ «Губернаторский многопрофильный лицей – интернат») предусматривается для – детей - сирот и детей, оставшихся без попечения родителей, и детей из малообеспеченных семей</w:t>
      </w:r>
      <w:r w:rsidRPr="00977625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.</w:t>
      </w:r>
      <w:r w:rsidRPr="00977625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</w:p>
    <w:p w:rsidR="00977625" w:rsidRPr="00977625" w:rsidRDefault="00977625" w:rsidP="00977625">
      <w:pPr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</w:p>
    <w:p w:rsidR="00437E95" w:rsidRDefault="00977625" w:rsidP="00977625">
      <w:pPr>
        <w:ind w:left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7625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>Сбор документов для поступления вам помогут собрать в школе.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7762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 всем вопросам обращаться к социальному педагогу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:</w:t>
      </w:r>
      <w:r w:rsidRPr="0097762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755FE5" w:rsidRPr="00755FE5">
        <w:rPr>
          <w:rFonts w:ascii="Times New Roman" w:hAnsi="Times New Roman" w:cs="Times New Roman"/>
          <w:b/>
          <w:color w:val="FF0000"/>
          <w:sz w:val="36"/>
          <w:szCs w:val="36"/>
        </w:rPr>
        <w:t>Жулидова Татьяна Геннадьевна</w:t>
      </w:r>
      <w:r w:rsidR="00571B7B" w:rsidRPr="00755FE5">
        <w:rPr>
          <w:rFonts w:ascii="Times New Roman" w:hAnsi="Times New Roman" w:cs="Times New Roman"/>
          <w:b/>
          <w:bCs/>
          <w:color w:val="FF0000"/>
          <w:sz w:val="36"/>
          <w:szCs w:val="36"/>
        </w:rPr>
        <w:t>,</w:t>
      </w:r>
      <w:r w:rsidR="00571B7B" w:rsidRPr="0097762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тел. 2-33-24.</w:t>
      </w:r>
    </w:p>
    <w:p w:rsidR="00977625" w:rsidRPr="00977625" w:rsidRDefault="00977625" w:rsidP="00977625">
      <w:pPr>
        <w:ind w:left="720" w:firstLine="696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97762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 xml:space="preserve">В срок до </w:t>
      </w:r>
      <w:r w:rsidRPr="0097762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8 мая 201</w:t>
      </w:r>
      <w:r w:rsidR="00755FE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6</w:t>
      </w:r>
      <w:r w:rsidRPr="0097762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 xml:space="preserve">г.   готовый пакет документов необходимо предоставить в 15 кабинет Комитет образования г. </w:t>
      </w:r>
      <w:r w:rsidR="00755FE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Ме</w:t>
      </w:r>
      <w:r w:rsidRPr="00977625">
        <w:rPr>
          <w:rFonts w:ascii="Times New Roman" w:hAnsi="Times New Roman" w:cs="Times New Roman"/>
          <w:b/>
          <w:bCs/>
          <w:color w:val="4F81BD" w:themeColor="accent1"/>
          <w:sz w:val="36"/>
          <w:szCs w:val="36"/>
          <w:u w:val="single"/>
        </w:rPr>
        <w:t>ждуреченск</w:t>
      </w:r>
    </w:p>
    <w:p w:rsidR="00977625" w:rsidRPr="00977625" w:rsidRDefault="00977625" w:rsidP="00437E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sectPr w:rsidR="00977625" w:rsidRPr="00977625" w:rsidSect="00571B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9DB"/>
    <w:multiLevelType w:val="hybridMultilevel"/>
    <w:tmpl w:val="E15870FC"/>
    <w:lvl w:ilvl="0" w:tplc="D542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87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0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6D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4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8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0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1640F"/>
    <w:multiLevelType w:val="hybridMultilevel"/>
    <w:tmpl w:val="ADE47722"/>
    <w:lvl w:ilvl="0" w:tplc="CEEA84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38E43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2227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8C6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C48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EFE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A91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23B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CAB4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D94C0C"/>
    <w:multiLevelType w:val="hybridMultilevel"/>
    <w:tmpl w:val="0B66C7F6"/>
    <w:lvl w:ilvl="0" w:tplc="C7127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42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0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CF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2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617B70"/>
    <w:multiLevelType w:val="hybridMultilevel"/>
    <w:tmpl w:val="724E924A"/>
    <w:lvl w:ilvl="0" w:tplc="C5BE8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4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6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6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A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2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869CC"/>
    <w:multiLevelType w:val="hybridMultilevel"/>
    <w:tmpl w:val="F6329054"/>
    <w:lvl w:ilvl="0" w:tplc="8D78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E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C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A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4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E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EA5353"/>
    <w:multiLevelType w:val="hybridMultilevel"/>
    <w:tmpl w:val="D26E5A32"/>
    <w:lvl w:ilvl="0" w:tplc="A3E2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EC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86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A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4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C2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49C"/>
    <w:rsid w:val="000F249C"/>
    <w:rsid w:val="001E00D1"/>
    <w:rsid w:val="002644F6"/>
    <w:rsid w:val="00293CD9"/>
    <w:rsid w:val="002F6337"/>
    <w:rsid w:val="00437E95"/>
    <w:rsid w:val="004E4FC1"/>
    <w:rsid w:val="004E6445"/>
    <w:rsid w:val="00571B7B"/>
    <w:rsid w:val="006928B4"/>
    <w:rsid w:val="00755FE5"/>
    <w:rsid w:val="00774C26"/>
    <w:rsid w:val="007E73E8"/>
    <w:rsid w:val="00977625"/>
    <w:rsid w:val="00C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0993-FE6D-4CB4-B2CB-4B8BFF21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7E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5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630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55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3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91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7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3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05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2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8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03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07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9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Андрей</cp:lastModifiedBy>
  <cp:revision>7</cp:revision>
  <cp:lastPrinted>2005-12-31T18:39:00Z</cp:lastPrinted>
  <dcterms:created xsi:type="dcterms:W3CDTF">2005-12-31T17:25:00Z</dcterms:created>
  <dcterms:modified xsi:type="dcterms:W3CDTF">2016-04-29T16:24:00Z</dcterms:modified>
</cp:coreProperties>
</file>