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9E" w:rsidRPr="0066369E" w:rsidRDefault="0066369E" w:rsidP="0066369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69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66369E" w:rsidRPr="0066369E" w:rsidRDefault="0066369E" w:rsidP="0066369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69E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66369E" w:rsidRPr="0066369E" w:rsidRDefault="0066369E" w:rsidP="0066369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69E">
        <w:rPr>
          <w:rFonts w:ascii="Times New Roman" w:hAnsi="Times New Roman" w:cs="Times New Roman"/>
          <w:sz w:val="24"/>
          <w:szCs w:val="24"/>
        </w:rPr>
        <w:t>основного общего образования Муниципального</w:t>
      </w:r>
    </w:p>
    <w:p w:rsidR="0066369E" w:rsidRPr="0066369E" w:rsidRDefault="0066369E" w:rsidP="0066369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69E">
        <w:rPr>
          <w:rFonts w:ascii="Times New Roman" w:hAnsi="Times New Roman" w:cs="Times New Roman"/>
          <w:sz w:val="24"/>
          <w:szCs w:val="24"/>
        </w:rPr>
        <w:t xml:space="preserve"> бюджетного  общеобразовательного </w:t>
      </w:r>
    </w:p>
    <w:p w:rsidR="0066369E" w:rsidRPr="0066369E" w:rsidRDefault="0066369E" w:rsidP="0066369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69E">
        <w:rPr>
          <w:rFonts w:ascii="Times New Roman" w:hAnsi="Times New Roman" w:cs="Times New Roman"/>
          <w:sz w:val="24"/>
          <w:szCs w:val="24"/>
        </w:rPr>
        <w:t>учреждения «Средняя общеобразовательная школа № 23»</w:t>
      </w:r>
    </w:p>
    <w:p w:rsidR="0066369E" w:rsidRPr="0066369E" w:rsidRDefault="0066369E" w:rsidP="0066369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69E">
        <w:rPr>
          <w:rFonts w:ascii="Times New Roman" w:hAnsi="Times New Roman" w:cs="Times New Roman"/>
          <w:sz w:val="24"/>
          <w:szCs w:val="24"/>
        </w:rPr>
        <w:t>(новая  редакция)</w:t>
      </w:r>
    </w:p>
    <w:p w:rsidR="0066369E" w:rsidRPr="0066369E" w:rsidRDefault="0066369E" w:rsidP="0066369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69E">
        <w:rPr>
          <w:rFonts w:ascii="Times New Roman" w:hAnsi="Times New Roman" w:cs="Times New Roman"/>
          <w:sz w:val="24"/>
          <w:szCs w:val="24"/>
        </w:rPr>
        <w:t xml:space="preserve">Утвержденная приказом №35/3 от 24.06.2015г   </w:t>
      </w:r>
    </w:p>
    <w:p w:rsidR="0066369E" w:rsidRPr="0066369E" w:rsidRDefault="0066369E" w:rsidP="0066369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69E">
        <w:rPr>
          <w:rFonts w:ascii="Times New Roman" w:hAnsi="Times New Roman" w:cs="Times New Roman"/>
          <w:sz w:val="24"/>
          <w:szCs w:val="24"/>
        </w:rPr>
        <w:t xml:space="preserve">(«Об утверждении Основной образовательной </w:t>
      </w:r>
    </w:p>
    <w:p w:rsidR="0066369E" w:rsidRPr="0066369E" w:rsidRDefault="0066369E" w:rsidP="0066369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69E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в новой редакции»)</w:t>
      </w:r>
    </w:p>
    <w:p w:rsidR="0066369E" w:rsidRDefault="0066369E" w:rsidP="0066369E">
      <w:pPr>
        <w:tabs>
          <w:tab w:val="left" w:pos="1560"/>
        </w:tabs>
        <w:rPr>
          <w:sz w:val="24"/>
          <w:szCs w:val="24"/>
        </w:rPr>
      </w:pPr>
    </w:p>
    <w:p w:rsidR="005624BA" w:rsidRPr="005624BA" w:rsidRDefault="005624BA" w:rsidP="005624BA">
      <w:pPr>
        <w:spacing w:after="112" w:line="259" w:lineRule="auto"/>
        <w:ind w:left="4753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b/>
          <w:sz w:val="28"/>
        </w:rPr>
        <w:t xml:space="preserve"> </w:t>
      </w:r>
    </w:p>
    <w:p w:rsidR="005624BA" w:rsidRPr="005624BA" w:rsidRDefault="005624BA" w:rsidP="005624BA">
      <w:pPr>
        <w:spacing w:after="109" w:line="259" w:lineRule="auto"/>
        <w:ind w:left="9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b/>
          <w:sz w:val="28"/>
        </w:rPr>
        <w:t xml:space="preserve"> </w:t>
      </w:r>
    </w:p>
    <w:p w:rsidR="005624BA" w:rsidRPr="005624BA" w:rsidRDefault="005624BA" w:rsidP="005624BA">
      <w:pPr>
        <w:spacing w:after="109" w:line="259" w:lineRule="auto"/>
        <w:ind w:left="9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b/>
          <w:sz w:val="28"/>
        </w:rPr>
        <w:t xml:space="preserve"> </w:t>
      </w:r>
    </w:p>
    <w:p w:rsidR="005624BA" w:rsidRPr="005624BA" w:rsidRDefault="005624BA" w:rsidP="005624BA">
      <w:pPr>
        <w:spacing w:after="109" w:line="259" w:lineRule="auto"/>
        <w:ind w:left="9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b/>
          <w:sz w:val="28"/>
        </w:rPr>
        <w:t xml:space="preserve"> </w:t>
      </w:r>
    </w:p>
    <w:p w:rsidR="005624BA" w:rsidRPr="005624BA" w:rsidRDefault="005624BA" w:rsidP="005624BA">
      <w:pPr>
        <w:spacing w:after="110" w:line="259" w:lineRule="auto"/>
        <w:ind w:left="9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b/>
          <w:sz w:val="28"/>
        </w:rPr>
        <w:t xml:space="preserve"> </w:t>
      </w:r>
    </w:p>
    <w:p w:rsidR="005624BA" w:rsidRPr="005624BA" w:rsidRDefault="005624BA" w:rsidP="005624BA">
      <w:pPr>
        <w:spacing w:after="109" w:line="259" w:lineRule="auto"/>
        <w:ind w:left="9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b/>
          <w:sz w:val="28"/>
        </w:rPr>
        <w:t xml:space="preserve"> </w:t>
      </w:r>
    </w:p>
    <w:p w:rsidR="005624BA" w:rsidRPr="005624BA" w:rsidRDefault="005624BA" w:rsidP="005624BA">
      <w:pPr>
        <w:spacing w:after="109" w:line="259" w:lineRule="auto"/>
        <w:ind w:left="9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b/>
          <w:sz w:val="28"/>
        </w:rPr>
        <w:t xml:space="preserve"> </w:t>
      </w:r>
    </w:p>
    <w:p w:rsidR="005624BA" w:rsidRPr="005624BA" w:rsidRDefault="005624BA" w:rsidP="005624BA">
      <w:pPr>
        <w:spacing w:after="163" w:line="259" w:lineRule="auto"/>
        <w:ind w:left="9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0A0857" w:rsidRDefault="005624BA" w:rsidP="000A0857">
      <w:pPr>
        <w:spacing w:after="0" w:line="240" w:lineRule="auto"/>
        <w:ind w:left="2127" w:right="1417" w:hanging="426"/>
        <w:jc w:val="center"/>
        <w:rPr>
          <w:rFonts w:ascii="Times New Roman" w:hAnsi="Times New Roman" w:cs="Times New Roman"/>
          <w:sz w:val="28"/>
        </w:rPr>
      </w:pPr>
      <w:r w:rsidRPr="005624BA">
        <w:rPr>
          <w:rFonts w:ascii="Times New Roman" w:hAnsi="Times New Roman" w:cs="Times New Roman"/>
          <w:sz w:val="28"/>
        </w:rPr>
        <w:t>Рабочая програ</w:t>
      </w:r>
      <w:r>
        <w:rPr>
          <w:rFonts w:ascii="Times New Roman" w:hAnsi="Times New Roman" w:cs="Times New Roman"/>
          <w:sz w:val="28"/>
        </w:rPr>
        <w:t>мма</w:t>
      </w:r>
    </w:p>
    <w:p w:rsidR="005624BA" w:rsidRPr="005624BA" w:rsidRDefault="005624BA" w:rsidP="000A0857">
      <w:pPr>
        <w:tabs>
          <w:tab w:val="left" w:pos="9355"/>
        </w:tabs>
        <w:spacing w:after="0" w:line="240" w:lineRule="auto"/>
        <w:ind w:left="2127"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по учебному предмету </w:t>
      </w:r>
      <w:r w:rsidR="006556EF">
        <w:rPr>
          <w:rFonts w:ascii="Times New Roman" w:hAnsi="Times New Roman" w:cs="Times New Roman"/>
          <w:sz w:val="28"/>
        </w:rPr>
        <w:t>«</w:t>
      </w:r>
      <w:r w:rsidR="000A0857">
        <w:rPr>
          <w:rFonts w:ascii="Times New Roman" w:hAnsi="Times New Roman" w:cs="Times New Roman"/>
          <w:sz w:val="28"/>
        </w:rPr>
        <w:t>Изобра</w:t>
      </w:r>
      <w:r w:rsidR="006556EF">
        <w:rPr>
          <w:rFonts w:ascii="Times New Roman" w:hAnsi="Times New Roman" w:cs="Times New Roman"/>
          <w:sz w:val="28"/>
        </w:rPr>
        <w:t xml:space="preserve">зительное </w:t>
      </w:r>
      <w:r w:rsidR="000A0857">
        <w:rPr>
          <w:rFonts w:ascii="Times New Roman" w:hAnsi="Times New Roman" w:cs="Times New Roman"/>
          <w:sz w:val="28"/>
        </w:rPr>
        <w:t xml:space="preserve"> искусство</w:t>
      </w:r>
      <w:r w:rsidRPr="005624BA">
        <w:rPr>
          <w:rFonts w:ascii="Times New Roman" w:hAnsi="Times New Roman" w:cs="Times New Roman"/>
          <w:sz w:val="28"/>
        </w:rPr>
        <w:t xml:space="preserve">» </w:t>
      </w:r>
    </w:p>
    <w:p w:rsidR="005624BA" w:rsidRPr="005624BA" w:rsidRDefault="005624BA" w:rsidP="005624BA">
      <w:pPr>
        <w:spacing w:after="0" w:line="259" w:lineRule="auto"/>
        <w:ind w:left="952"/>
        <w:jc w:val="center"/>
        <w:rPr>
          <w:rFonts w:ascii="Times New Roman" w:hAnsi="Times New Roman" w:cs="Times New Roman"/>
        </w:rPr>
      </w:pPr>
    </w:p>
    <w:p w:rsidR="005624BA" w:rsidRPr="005624BA" w:rsidRDefault="005624BA" w:rsidP="005624BA">
      <w:pPr>
        <w:spacing w:after="0" w:line="259" w:lineRule="auto"/>
        <w:ind w:left="3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3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352"/>
        <w:jc w:val="center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66369E">
      <w:pPr>
        <w:spacing w:after="0" w:line="259" w:lineRule="auto"/>
        <w:ind w:left="352"/>
        <w:jc w:val="right"/>
        <w:rPr>
          <w:rFonts w:ascii="Times New Roman" w:hAnsi="Times New Roman" w:cs="Times New Roman"/>
          <w:sz w:val="28"/>
          <w:szCs w:val="28"/>
        </w:rPr>
      </w:pPr>
      <w:r w:rsidRPr="005624BA">
        <w:rPr>
          <w:rFonts w:ascii="Times New Roman" w:hAnsi="Times New Roman" w:cs="Times New Roman"/>
          <w:sz w:val="28"/>
        </w:rPr>
        <w:t xml:space="preserve">      Составител</w:t>
      </w:r>
      <w:r w:rsidR="000A0857">
        <w:rPr>
          <w:rFonts w:ascii="Times New Roman" w:hAnsi="Times New Roman" w:cs="Times New Roman"/>
          <w:sz w:val="28"/>
        </w:rPr>
        <w:t>ь</w:t>
      </w:r>
      <w:r w:rsidRPr="005624BA">
        <w:rPr>
          <w:rFonts w:ascii="Times New Roman" w:hAnsi="Times New Roman" w:cs="Times New Roman"/>
          <w:sz w:val="28"/>
        </w:rPr>
        <w:t xml:space="preserve">: </w:t>
      </w:r>
      <w:r w:rsidRPr="005624BA">
        <w:rPr>
          <w:rFonts w:ascii="Times New Roman" w:hAnsi="Times New Roman" w:cs="Times New Roman"/>
          <w:sz w:val="28"/>
          <w:szCs w:val="28"/>
        </w:rPr>
        <w:t>Гоголева О.Г.</w:t>
      </w:r>
    </w:p>
    <w:p w:rsidR="005624BA" w:rsidRPr="005624BA" w:rsidRDefault="005624BA" w:rsidP="005624BA">
      <w:pPr>
        <w:spacing w:after="0" w:line="216" w:lineRule="auto"/>
        <w:ind w:left="2933" w:right="6286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 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A21C54" w:rsidRDefault="00A21C54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A21C54" w:rsidRDefault="00A21C54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0A0857" w:rsidRDefault="000A0857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0A0857" w:rsidRDefault="000A0857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0A0857" w:rsidRDefault="000A0857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0A0857" w:rsidRDefault="000A0857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  <w:sz w:val="28"/>
        </w:rPr>
      </w:pPr>
    </w:p>
    <w:p w:rsidR="005624BA" w:rsidRPr="005624BA" w:rsidRDefault="005624BA" w:rsidP="005624BA">
      <w:pPr>
        <w:spacing w:after="0" w:line="259" w:lineRule="auto"/>
        <w:ind w:left="2933"/>
        <w:rPr>
          <w:rFonts w:ascii="Times New Roman" w:hAnsi="Times New Roman" w:cs="Times New Roman"/>
        </w:rPr>
      </w:pPr>
      <w:r w:rsidRPr="005624BA">
        <w:rPr>
          <w:rFonts w:ascii="Times New Roman" w:hAnsi="Times New Roman" w:cs="Times New Roman"/>
          <w:sz w:val="28"/>
        </w:rPr>
        <w:t xml:space="preserve"> </w:t>
      </w:r>
    </w:p>
    <w:p w:rsidR="00CE3E91" w:rsidRDefault="005624BA" w:rsidP="00CE3E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  <w:r w:rsidRPr="00FB6366">
        <w:rPr>
          <w:rFonts w:ascii="Times New Roman" w:hAnsi="Times New Roman" w:cs="Times New Roman"/>
          <w:b/>
          <w:szCs w:val="24"/>
        </w:rPr>
        <w:t xml:space="preserve">Планируемые результаты </w:t>
      </w:r>
      <w:r w:rsidR="00CE3E91">
        <w:rPr>
          <w:rFonts w:ascii="Times New Roman" w:hAnsi="Times New Roman" w:cs="Times New Roman"/>
          <w:b/>
          <w:szCs w:val="24"/>
        </w:rPr>
        <w:t xml:space="preserve"> </w:t>
      </w:r>
      <w:r w:rsidRPr="00FB6366">
        <w:rPr>
          <w:rFonts w:ascii="Times New Roman" w:hAnsi="Times New Roman" w:cs="Times New Roman"/>
          <w:b/>
          <w:szCs w:val="24"/>
        </w:rPr>
        <w:t>освоения  учебного предмета</w:t>
      </w:r>
    </w:p>
    <w:p w:rsidR="004F32E1" w:rsidRPr="004F32E1" w:rsidRDefault="00E72BF0" w:rsidP="00CE3E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66">
        <w:rPr>
          <w:rFonts w:ascii="Times New Roman" w:hAnsi="Times New Roman" w:cs="Times New Roman"/>
          <w:b/>
          <w:szCs w:val="24"/>
        </w:rPr>
        <w:t xml:space="preserve"> </w:t>
      </w:r>
      <w:r w:rsidR="004F32E1" w:rsidRPr="004F32E1">
        <w:rPr>
          <w:rFonts w:ascii="Times New Roman" w:hAnsi="Times New Roman" w:cs="Times New Roman"/>
          <w:b/>
          <w:szCs w:val="24"/>
        </w:rPr>
        <w:t>«</w:t>
      </w:r>
      <w:r w:rsidR="00A92B9E">
        <w:rPr>
          <w:rFonts w:ascii="Times New Roman" w:hAnsi="Times New Roman" w:cs="Times New Roman"/>
          <w:b/>
          <w:szCs w:val="24"/>
        </w:rPr>
        <w:t>И</w:t>
      </w:r>
      <w:r w:rsidR="004F32E1" w:rsidRPr="004F32E1">
        <w:rPr>
          <w:rFonts w:ascii="Times New Roman" w:hAnsi="Times New Roman" w:cs="Times New Roman"/>
          <w:b/>
          <w:sz w:val="24"/>
          <w:szCs w:val="24"/>
        </w:rPr>
        <w:t>зобразительное искусство»</w:t>
      </w:r>
    </w:p>
    <w:p w:rsidR="00A12790" w:rsidRPr="004F32E1" w:rsidRDefault="00A12790" w:rsidP="00FB6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3D0E4E">
        <w:rPr>
          <w:rFonts w:ascii="Times New Roman" w:hAnsi="Times New Roman" w:cs="Times New Roman"/>
          <w:sz w:val="24"/>
          <w:szCs w:val="24"/>
        </w:rPr>
        <w:t>: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•формирование целостного мировоззрения, учитывающего культурное, языковое, духовное многообразие современного мира;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3D0E4E">
        <w:rPr>
          <w:rFonts w:ascii="Times New Roman" w:hAnsi="Times New Roman" w:cs="Times New Roman"/>
          <w:b/>
          <w:sz w:val="24"/>
          <w:szCs w:val="24"/>
        </w:rPr>
        <w:t>:</w:t>
      </w:r>
      <w:r w:rsidRPr="003D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 xml:space="preserve">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•умение оценивать правильность выполнения учебной задачи, собственные возможности ее решения;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•умение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556EF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0E4E" w:rsidRPr="003D0E4E" w:rsidRDefault="006556EF" w:rsidP="003D0E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4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3D0E4E" w:rsidRPr="003D0E4E">
        <w:rPr>
          <w:rFonts w:ascii="Times New Roman" w:hAnsi="Times New Roman" w:cs="Times New Roman"/>
          <w:b/>
          <w:sz w:val="24"/>
          <w:szCs w:val="24"/>
        </w:rPr>
        <w:t>:</w:t>
      </w:r>
    </w:p>
    <w:p w:rsidR="003D0E4E" w:rsidRPr="003D0E4E" w:rsidRDefault="006556EF" w:rsidP="003D0E4E">
      <w:pPr>
        <w:pStyle w:val="dash0410043104370430044600200441043f04380441043a0430"/>
        <w:ind w:left="0" w:firstLine="284"/>
      </w:pPr>
      <w:r w:rsidRPr="003D0E4E">
        <w:t xml:space="preserve"> </w:t>
      </w:r>
      <w:r w:rsidR="003D0E4E" w:rsidRPr="003D0E4E">
        <w:rPr>
          <w:rStyle w:val="dash0410043104370430044600200441043f04380441043a0430char1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D0E4E" w:rsidRPr="003D0E4E" w:rsidRDefault="003D0E4E" w:rsidP="003D0E4E">
      <w:pPr>
        <w:pStyle w:val="dash0410043104370430044600200441043f04380441043a0430"/>
        <w:ind w:left="0" w:firstLine="284"/>
      </w:pPr>
      <w:r w:rsidRPr="003D0E4E">
        <w:rPr>
          <w:rStyle w:val="dash0410043104370430044600200441043f04380441043a0430char1"/>
        </w:rPr>
        <w:lastRenderedPageBreak/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D0E4E" w:rsidRPr="003D0E4E" w:rsidRDefault="003D0E4E" w:rsidP="003D0E4E">
      <w:pPr>
        <w:pStyle w:val="dash0410043104370430044600200441043f04380441043a0430"/>
        <w:ind w:left="0" w:firstLine="284"/>
      </w:pPr>
      <w:r w:rsidRPr="003D0E4E">
        <w:rPr>
          <w:rStyle w:val="dash0410043104370430044600200441043f04380441043a0430char1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D0E4E" w:rsidRPr="003D0E4E" w:rsidRDefault="003D0E4E" w:rsidP="003D0E4E">
      <w:pPr>
        <w:pStyle w:val="dash0410043104370430044600200441043f04380441043a0430"/>
        <w:ind w:left="0" w:firstLine="284"/>
      </w:pPr>
      <w:r w:rsidRPr="003D0E4E">
        <w:rPr>
          <w:rStyle w:val="dash0410043104370430044600200441043f04380441043a0430char1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D0E4E" w:rsidRPr="003D0E4E" w:rsidRDefault="003D0E4E" w:rsidP="003D0E4E">
      <w:pPr>
        <w:pStyle w:val="dash0410043104370430044600200441043f04380441043a0430"/>
        <w:ind w:left="0" w:firstLine="284"/>
      </w:pPr>
      <w:r w:rsidRPr="003D0E4E">
        <w:rPr>
          <w:rStyle w:val="dash0410043104370430044600200441043f04380441043a0430char1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D0E4E" w:rsidRPr="003D0E4E" w:rsidRDefault="003D0E4E" w:rsidP="003D0E4E">
      <w:pPr>
        <w:pStyle w:val="dash0410043104370430044600200441043f04380441043a0430"/>
        <w:ind w:left="0" w:firstLine="284"/>
      </w:pPr>
      <w:r w:rsidRPr="003D0E4E">
        <w:rPr>
          <w:rStyle w:val="dash0410043104370430044600200441043f04380441043a0430char1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3D0E4E" w:rsidRPr="003D0E4E" w:rsidRDefault="003D0E4E" w:rsidP="003D0E4E">
      <w:pPr>
        <w:pStyle w:val="dash0410043104370430044600200441043f04380441043a0430"/>
        <w:ind w:left="0" w:firstLine="284"/>
      </w:pPr>
      <w:r w:rsidRPr="003D0E4E">
        <w:rPr>
          <w:rStyle w:val="dash0410043104370430044600200441043f04380441043a0430char1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624BA" w:rsidRPr="004F32E1" w:rsidRDefault="005624BA" w:rsidP="003D0E4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624BA" w:rsidRPr="004F32E1" w:rsidRDefault="005624BA" w:rsidP="005624BA">
      <w:pPr>
        <w:tabs>
          <w:tab w:val="right" w:pos="567"/>
        </w:tabs>
        <w:spacing w:after="29" w:line="271" w:lineRule="auto"/>
        <w:ind w:firstLine="284"/>
        <w:rPr>
          <w:rFonts w:ascii="Times New Roman" w:hAnsi="Times New Roman" w:cs="Times New Roman"/>
          <w:szCs w:val="24"/>
        </w:rPr>
      </w:pPr>
    </w:p>
    <w:p w:rsidR="004F32E1" w:rsidRDefault="005624BA" w:rsidP="00CE3E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B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E7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2E1" w:rsidRPr="004F32E1">
        <w:rPr>
          <w:rFonts w:ascii="Times New Roman" w:hAnsi="Times New Roman" w:cs="Times New Roman"/>
          <w:b/>
          <w:sz w:val="24"/>
          <w:szCs w:val="24"/>
        </w:rPr>
        <w:t>«</w:t>
      </w:r>
      <w:r w:rsidR="00A92B9E">
        <w:rPr>
          <w:rFonts w:ascii="Times New Roman" w:hAnsi="Times New Roman" w:cs="Times New Roman"/>
          <w:b/>
          <w:sz w:val="24"/>
          <w:szCs w:val="24"/>
        </w:rPr>
        <w:t>И</w:t>
      </w:r>
      <w:r w:rsidR="004F32E1" w:rsidRPr="004F32E1">
        <w:rPr>
          <w:rFonts w:ascii="Times New Roman" w:hAnsi="Times New Roman" w:cs="Times New Roman"/>
          <w:b/>
          <w:sz w:val="24"/>
          <w:szCs w:val="24"/>
        </w:rPr>
        <w:t>зобразительное искусство»</w:t>
      </w:r>
    </w:p>
    <w:p w:rsidR="00CE3E91" w:rsidRPr="004F32E1" w:rsidRDefault="00CE3E91" w:rsidP="00CE3E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50" w:rsidRDefault="000D6550" w:rsidP="00DA7538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3EC9">
        <w:rPr>
          <w:rFonts w:ascii="Times New Roman" w:eastAsia="Times New Roman" w:hAnsi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0D6550" w:rsidRPr="0071290B" w:rsidRDefault="000D6550" w:rsidP="00DA753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0D6550" w:rsidRPr="0071290B" w:rsidRDefault="000D6550" w:rsidP="000B3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0D6550" w:rsidRPr="0071290B" w:rsidRDefault="000D6550" w:rsidP="000B3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0D6550" w:rsidRPr="0071290B" w:rsidRDefault="000D6550" w:rsidP="000B3EC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0D6550" w:rsidRPr="0071290B" w:rsidRDefault="000D6550" w:rsidP="000B3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0D6550" w:rsidRPr="0071290B" w:rsidRDefault="000D6550" w:rsidP="000B3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0D6550" w:rsidRPr="0071290B" w:rsidRDefault="000D6550" w:rsidP="000B3EC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0D6550" w:rsidRPr="0071290B" w:rsidRDefault="000D6550" w:rsidP="000B3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0D6550" w:rsidRPr="0071290B" w:rsidRDefault="000D6550" w:rsidP="000B3EC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0D6550" w:rsidRPr="0071290B" w:rsidRDefault="000D6550" w:rsidP="000B3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0D6550" w:rsidRPr="0071290B" w:rsidRDefault="000D6550" w:rsidP="000B3EC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71290B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71290B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71290B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71290B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D6550" w:rsidRPr="0071290B" w:rsidRDefault="000D6550" w:rsidP="000B3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0D6550" w:rsidRPr="0071290B" w:rsidRDefault="000D6550" w:rsidP="000B3EC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Искусство полиграфии</w:t>
      </w:r>
    </w:p>
    <w:p w:rsidR="000D6550" w:rsidRPr="0071290B" w:rsidRDefault="000D6550" w:rsidP="000B3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0D6550" w:rsidRPr="0071290B" w:rsidRDefault="000D6550" w:rsidP="000B3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0D6550" w:rsidRPr="0071290B" w:rsidRDefault="000D6550" w:rsidP="00FC2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</w:t>
      </w: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0D6550" w:rsidRPr="0071290B" w:rsidRDefault="000D6550" w:rsidP="00FC2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0D6550" w:rsidRPr="0071290B" w:rsidRDefault="000D6550" w:rsidP="00FC2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9C1C17" w:rsidRPr="0071290B" w:rsidRDefault="009C1C17" w:rsidP="009C1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9C1C17" w:rsidRPr="0071290B" w:rsidRDefault="009C1C17" w:rsidP="009C1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71290B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71290B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</w:t>
      </w:r>
      <w:r w:rsidRPr="0071290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C1C17" w:rsidRPr="0071290B" w:rsidRDefault="009C1C17" w:rsidP="009C1C17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</w:p>
    <w:p w:rsidR="00C53A8A" w:rsidRPr="00741A1B" w:rsidRDefault="00C53A8A" w:rsidP="00A92B9E">
      <w:pPr>
        <w:pStyle w:val="a3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1A1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53A8A" w:rsidRPr="00741A1B" w:rsidRDefault="00C53A8A" w:rsidP="00A92B9E">
      <w:pPr>
        <w:pStyle w:val="a3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1A1B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518"/>
        <w:gridCol w:w="1241"/>
      </w:tblGrid>
      <w:tr w:rsidR="00C53A8A" w:rsidRPr="0015319B" w:rsidTr="00DE1228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15319B" w:rsidRDefault="00C53A8A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15319B">
              <w:rPr>
                <w:b/>
              </w:rPr>
              <w:t>№ п/п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15319B" w:rsidRDefault="00C53A8A" w:rsidP="00A92B9E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разделов, темы уроков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15319B" w:rsidRDefault="00C53A8A" w:rsidP="00A92B9E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15319B">
              <w:rPr>
                <w:b/>
              </w:rPr>
              <w:t>Количество часов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C53A8A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 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C53A8A" w:rsidP="00A92B9E">
            <w:pPr>
              <w:pStyle w:val="a3"/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916B51">
              <w:rPr>
                <w:rFonts w:ascii="Times New Roman" w:hAnsi="Times New Roman" w:cs="Times New Roman"/>
              </w:rPr>
              <w:t> </w:t>
            </w:r>
            <w:r w:rsidRPr="00916B51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735321" w:rsidRPr="00916B51">
              <w:rPr>
                <w:rFonts w:ascii="Times New Roman" w:hAnsi="Times New Roman" w:cs="Times New Roman"/>
                <w:b/>
              </w:rPr>
              <w:t>«</w:t>
            </w:r>
            <w:r w:rsidR="00735321" w:rsidRPr="00916B51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искусства»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2C7DC3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916B51">
              <w:rPr>
                <w:b/>
              </w:rPr>
              <w:t>8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C53A8A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114D81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eastAsia="Times New Roman" w:hAnsi="Times New Roman" w:cs="Times New Roman"/>
                <w:spacing w:val="-8"/>
                <w:w w:val="120"/>
              </w:rPr>
              <w:t>Вводный инструктаж по ТБ</w:t>
            </w:r>
            <w:r w:rsidR="0071290B" w:rsidRPr="00916B51"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. </w:t>
            </w:r>
            <w:r w:rsidR="007906C4" w:rsidRPr="00916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Художественная культура и искусство Древней Руси, ее символичность, обращенность к внутреннему миру человека. </w:t>
            </w: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Дре</w:t>
            </w:r>
            <w:r w:rsidR="0062447D" w:rsidRPr="00916B51">
              <w:rPr>
                <w:rFonts w:ascii="Times New Roman" w:hAnsi="Times New Roman" w:cs="Times New Roman"/>
                <w:sz w:val="24"/>
                <w:szCs w:val="24"/>
              </w:rPr>
              <w:t>вние образы в народном творчестве</w:t>
            </w:r>
            <w:r w:rsidR="00263654" w:rsidRPr="00916B51">
              <w:rPr>
                <w:rFonts w:ascii="Times New Roman" w:hAnsi="Times New Roman" w:cs="Times New Roman"/>
                <w:sz w:val="24"/>
                <w:szCs w:val="24"/>
              </w:rPr>
              <w:t>. Солярные знаки.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114D81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114D8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7906C4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 xml:space="preserve">Архитектура Киевской Руси. Мозаика. Красота и своеобразие архитектуры Владимиро-Суздальской Руси. Архитектура Великого Новгорода. </w:t>
            </w:r>
            <w:r w:rsidR="00E3501F" w:rsidRPr="00916B51">
              <w:t>Крестьянский дом как отражение уклада крестьянской жизни и памятник архитектуры.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2C7DC3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114D8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7906C4" w:rsidP="00A92B9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Русская изба: единство конструкции и декора.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916B51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2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114D8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4D711B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Орнамент как основа декоративного украшения. 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C53A8A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114D8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114D8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C53A8A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114D8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4D711B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народный костюм – целостный художественный образ.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114D8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4D711B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Обрядовые действия народного празд</w:t>
            </w:r>
            <w:r w:rsidR="00693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ника, их символическое значение (обобщение темы)</w:t>
            </w:r>
            <w:r w:rsidRPr="00916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114D81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5E3585" w:rsidRDefault="00C53A8A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b/>
              </w:rPr>
              <w:t>Раздел 2.</w:t>
            </w:r>
            <w:r w:rsidRPr="00916B51">
              <w:rPr>
                <w:b/>
              </w:rPr>
              <w:t xml:space="preserve"> </w:t>
            </w:r>
            <w:r w:rsidRPr="0091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времен в народном искусстве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2C7DC3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916B51">
              <w:rPr>
                <w:b/>
              </w:rPr>
              <w:t>8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7C4838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образы в народных игрушках (Дымковская игрушка, Филимоновская игрушка).</w:t>
            </w:r>
            <w:r w:rsidR="00F91FC6" w:rsidRPr="00916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      </w:r>
            <w:r w:rsidRPr="00916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811020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C53A8A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916B51" w:rsidRDefault="007C4838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Композиционное, стилевое и цветовое единство в изделиях народных промыслов .</w:t>
            </w:r>
            <w:r w:rsidR="00916B51" w:rsidRPr="00916B5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Гжели.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916B51" w:rsidRDefault="00811020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916B51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916B51" w:rsidRDefault="00811020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2D5BA5" w:rsidRDefault="00811020" w:rsidP="00A92B9E">
            <w:pPr>
              <w:spacing w:after="0" w:line="240" w:lineRule="auto"/>
            </w:pPr>
            <w:r>
              <w:t>11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916B51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916B51" w:rsidRDefault="00811020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916B5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916B51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r w:rsidR="007C4838" w:rsidRPr="00916B51">
              <w:rPr>
                <w:rFonts w:ascii="Times New Roman" w:hAnsi="Times New Roman" w:cs="Times New Roman"/>
                <w:sz w:val="24"/>
                <w:szCs w:val="24"/>
              </w:rPr>
              <w:t>, роспись по металлу.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916B51" w:rsidRDefault="00811020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916B5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916B51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</w:t>
            </w:r>
            <w:r w:rsidR="00D228F6" w:rsidRPr="0091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Тиснение и резьба по бересте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916B51" w:rsidRDefault="00916B51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2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916B51" w:rsidRDefault="007C4838" w:rsidP="00A92B9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времен в народном искусстве.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916B51" w:rsidRDefault="00811020" w:rsidP="00A92B9E">
            <w:pPr>
              <w:pStyle w:val="ab"/>
              <w:spacing w:before="0" w:beforeAutospacing="0" w:after="0" w:afterAutospacing="0"/>
              <w:jc w:val="both"/>
            </w:pPr>
            <w:r w:rsidRPr="00916B51">
              <w:t>1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811020">
              <w:rPr>
                <w:rFonts w:ascii="Times New Roman" w:hAnsi="Times New Roman" w:cs="Times New Roman"/>
                <w:b/>
              </w:rPr>
              <w:t>.</w:t>
            </w:r>
            <w:r w:rsidRPr="004E1DF6">
              <w:rPr>
                <w:b/>
              </w:rPr>
              <w:t xml:space="preserve"> </w:t>
            </w:r>
            <w:r w:rsidRPr="00932435">
              <w:rPr>
                <w:rFonts w:ascii="Times New Roman" w:hAnsi="Times New Roman" w:cs="Times New Roman"/>
                <w:b/>
                <w:sz w:val="24"/>
                <w:szCs w:val="24"/>
              </w:rPr>
              <w:t>Деко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человек, общество, время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811020" w:rsidRDefault="002C7DC3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811020" w:rsidRDefault="0081102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20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5E3585" w:rsidRDefault="00811020" w:rsidP="00A92B9E">
            <w:pPr>
              <w:pStyle w:val="ab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811020" w:rsidRDefault="009F5F19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020">
              <w:rPr>
                <w:rFonts w:ascii="Times New Roman" w:eastAsia="Times New Roman" w:hAnsi="Times New Roman" w:cs="Times New Roman"/>
                <w:spacing w:val="-8"/>
                <w:w w:val="120"/>
              </w:rPr>
              <w:t>Повторный инструктаж по ТБ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.  </w:t>
            </w:r>
            <w:r w:rsidR="00811020" w:rsidRPr="00811020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5E3585" w:rsidRDefault="00811020" w:rsidP="00A92B9E">
            <w:pPr>
              <w:pStyle w:val="ab"/>
              <w:spacing w:before="0" w:beforeAutospacing="0" w:after="0" w:afterAutospacing="0"/>
              <w:jc w:val="both"/>
            </w:pPr>
            <w:r>
              <w:t>3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811020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020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5E3585" w:rsidRDefault="002C7DC3" w:rsidP="00A92B9E">
            <w:pPr>
              <w:pStyle w:val="ab"/>
              <w:spacing w:before="0" w:beforeAutospacing="0" w:after="0" w:afterAutospacing="0"/>
              <w:jc w:val="both"/>
            </w:pPr>
            <w:r>
              <w:t>3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811020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020">
              <w:rPr>
                <w:rFonts w:ascii="Times New Roman" w:hAnsi="Times New Roman" w:cs="Times New Roman"/>
                <w:sz w:val="24"/>
                <w:szCs w:val="24"/>
              </w:rPr>
              <w:t>О чём рассказывают нам гербы и эмблемы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5E3585" w:rsidRDefault="00811020" w:rsidP="00A92B9E">
            <w:pPr>
              <w:pStyle w:val="ab"/>
              <w:spacing w:before="0" w:beforeAutospacing="0" w:after="0" w:afterAutospacing="0"/>
              <w:jc w:val="both"/>
            </w:pPr>
            <w:r>
              <w:t>3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5E3585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811020" w:rsidRDefault="00916B5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1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5E3585" w:rsidRDefault="00811020" w:rsidP="00A92B9E">
            <w:pPr>
              <w:pStyle w:val="ab"/>
              <w:spacing w:before="0" w:beforeAutospacing="0" w:after="0" w:afterAutospacing="0"/>
              <w:jc w:val="both"/>
            </w:pPr>
            <w:r w:rsidRPr="005E3585">
              <w:t>1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CC03FE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CC03FE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FE">
              <w:rPr>
                <w:rFonts w:ascii="Times New Roman" w:hAnsi="Times New Roman" w:cs="Times New Roman"/>
                <w:b/>
              </w:rPr>
              <w:t>Раздел 4.</w:t>
            </w:r>
            <w:r w:rsidRPr="00CC03FE">
              <w:rPr>
                <w:b/>
              </w:rPr>
              <w:t xml:space="preserve"> </w:t>
            </w:r>
            <w:r w:rsidRPr="00CC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CC03FE" w:rsidRDefault="002C7DC3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CC03FE">
              <w:rPr>
                <w:b/>
              </w:rPr>
              <w:t>6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CC03FE" w:rsidRDefault="00CC03FE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CC03FE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FE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CC03FE" w:rsidRDefault="00811020" w:rsidP="00A92B9E">
            <w:pPr>
              <w:pStyle w:val="ab"/>
              <w:spacing w:before="0" w:beforeAutospacing="0" w:after="0" w:afterAutospacing="0"/>
              <w:jc w:val="both"/>
            </w:pPr>
            <w:r w:rsidRPr="00CC03FE">
              <w:t>2</w:t>
            </w:r>
          </w:p>
        </w:tc>
      </w:tr>
      <w:tr w:rsidR="00811020" w:rsidRPr="0015319B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CC03FE" w:rsidRDefault="00CC03FE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1020" w:rsidRPr="00CC03FE" w:rsidRDefault="0081102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FE">
              <w:rPr>
                <w:rFonts w:ascii="Times New Roman" w:hAnsi="Times New Roman" w:cs="Times New Roman"/>
                <w:sz w:val="24"/>
                <w:szCs w:val="24"/>
              </w:rPr>
              <w:t xml:space="preserve">Ты сам - мастер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020" w:rsidRPr="00CC03FE" w:rsidRDefault="002C7DC3" w:rsidP="00A92B9E">
            <w:pPr>
              <w:pStyle w:val="ab"/>
              <w:spacing w:before="0" w:beforeAutospacing="0" w:after="0" w:afterAutospacing="0"/>
              <w:jc w:val="both"/>
            </w:pPr>
            <w:r w:rsidRPr="00CC03FE">
              <w:t>4</w:t>
            </w:r>
          </w:p>
        </w:tc>
      </w:tr>
      <w:tr w:rsidR="00534496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CC03FE" w:rsidRDefault="00CC03FE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CC03FE" w:rsidRDefault="00534496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F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на промежуточной аттестации.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4496" w:rsidRPr="00CC03FE" w:rsidRDefault="00534496" w:rsidP="00A92B9E">
            <w:pPr>
              <w:pStyle w:val="ab"/>
              <w:spacing w:before="0" w:beforeAutospacing="0" w:after="0" w:afterAutospacing="0"/>
              <w:jc w:val="both"/>
            </w:pPr>
            <w:r w:rsidRPr="00CC03FE">
              <w:t xml:space="preserve">1 </w:t>
            </w:r>
          </w:p>
        </w:tc>
      </w:tr>
      <w:tr w:rsidR="00534496" w:rsidTr="00DE1228">
        <w:trPr>
          <w:trHeight w:val="436"/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CC03FE" w:rsidRDefault="00CC03FE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CC03FE" w:rsidRDefault="00534496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FE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4496" w:rsidRPr="00CC03FE" w:rsidRDefault="00534496" w:rsidP="00A92B9E">
            <w:pPr>
              <w:pStyle w:val="ab"/>
              <w:spacing w:before="0" w:beforeAutospacing="0" w:after="0" w:afterAutospacing="0"/>
              <w:jc w:val="both"/>
            </w:pPr>
            <w:r w:rsidRPr="00CC03FE">
              <w:t xml:space="preserve">1 </w:t>
            </w:r>
          </w:p>
        </w:tc>
      </w:tr>
    </w:tbl>
    <w:p w:rsidR="00534496" w:rsidRDefault="00534496" w:rsidP="00DE1228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496" w:rsidRDefault="00534496" w:rsidP="00DE1228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3A8A" w:rsidRPr="00CC03FE" w:rsidRDefault="00C53A8A" w:rsidP="00A92B9E">
      <w:pPr>
        <w:pStyle w:val="a3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C03F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53A8A" w:rsidRPr="00CC03FE" w:rsidRDefault="00C53A8A" w:rsidP="00A92B9E">
      <w:pPr>
        <w:pStyle w:val="a3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C03FE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366"/>
        <w:gridCol w:w="1241"/>
      </w:tblGrid>
      <w:tr w:rsidR="00C53A8A" w:rsidRPr="00CC03FE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CC03FE" w:rsidRDefault="00C53A8A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CC03FE">
              <w:rPr>
                <w:b/>
              </w:rPr>
              <w:t>№ п/п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CC03FE" w:rsidRDefault="00C53A8A" w:rsidP="00A92B9E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CC03FE">
              <w:rPr>
                <w:b/>
              </w:rPr>
              <w:t xml:space="preserve">Наименование разделов, темы уроков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CC03FE" w:rsidRDefault="00C53A8A" w:rsidP="00A92B9E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CC03FE">
              <w:rPr>
                <w:b/>
              </w:rPr>
              <w:t>Количество часов</w:t>
            </w:r>
          </w:p>
        </w:tc>
      </w:tr>
      <w:tr w:rsidR="00C53A8A" w:rsidRPr="00CC03FE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CC03FE" w:rsidRDefault="00C53A8A" w:rsidP="00A92B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CC03FE" w:rsidRDefault="00F9032F" w:rsidP="00A92B9E">
            <w:pPr>
              <w:spacing w:after="0" w:line="240" w:lineRule="auto"/>
              <w:rPr>
                <w:sz w:val="24"/>
                <w:szCs w:val="24"/>
              </w:rPr>
            </w:pPr>
            <w:r w:rsidRPr="00CC03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C03FE">
              <w:rPr>
                <w:b/>
                <w:sz w:val="24"/>
                <w:szCs w:val="24"/>
              </w:rPr>
              <w:t xml:space="preserve"> </w:t>
            </w:r>
            <w:r w:rsidRPr="00CC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CC03FE" w:rsidRDefault="00F9032F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CC03FE">
              <w:rPr>
                <w:b/>
              </w:rPr>
              <w:t>8</w:t>
            </w:r>
          </w:p>
        </w:tc>
      </w:tr>
      <w:tr w:rsidR="00C53A8A" w:rsidRPr="00CC03FE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CC03FE" w:rsidRDefault="00C53A8A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CC03FE" w:rsidRDefault="00F9032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FE"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Вводный инструктаж по ТБ. </w:t>
            </w:r>
            <w:r w:rsidRPr="00CC03F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  <w:r w:rsidR="00136DDB" w:rsidRPr="00CC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Пространственные искусства. </w:t>
            </w:r>
            <w:r w:rsidRPr="00CC03FE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  <w:r w:rsidR="00C535AD" w:rsidRPr="00CC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CC03FE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CC03FE">
              <w:t>1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Рисунок-основа изобразительного творчества</w:t>
            </w:r>
            <w:r w:rsidR="002B2DF2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2DF2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образ. Стилевое единство.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BB08C8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 w:rsidR="00B94256" w:rsidRPr="00BB0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3FE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 ритм линий</w:t>
            </w:r>
            <w:r w:rsidR="00B94256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BB08C8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CC03FE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Пятно,  р</w:t>
            </w:r>
            <w:r w:rsidR="00F9032F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итм </w:t>
            </w: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пятен.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BB08C8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Цвет.  Основы цветоведения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BB08C8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3B459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  <w:r w:rsidR="007A0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4F9E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Традиции и новаторство в изобразительном искусстве XX века (модерн, авангард, сюрреализм).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BB08C8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  <w:r w:rsidR="003B4592" w:rsidRPr="00CC0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65A" w:rsidRPr="00CC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Русская классическая скульптура XVIII века (Ф.И. Шубин, М.И. Козловский).</w:t>
            </w:r>
            <w:r w:rsidR="00346758" w:rsidRPr="00FF1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Анималистический </w:t>
            </w:r>
            <w:r w:rsidR="00346758" w:rsidRPr="003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 (В.А. Ватагин, Е.И. Чарушин).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BB08C8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3366DC" w:rsidRDefault="00F9032F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AF47A4" w:rsidRDefault="00F9032F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4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  <w:r w:rsidR="00D228F6" w:rsidRPr="00AF47A4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3366DC" w:rsidRDefault="00F9032F" w:rsidP="00A92B9E">
            <w:pPr>
              <w:pStyle w:val="ab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3366DC" w:rsidRDefault="00F9032F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CC065A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CC065A">
              <w:rPr>
                <w:b/>
              </w:rPr>
              <w:t xml:space="preserve">Раздел 2. Мир наших вещей. Натюрморт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3366DC" w:rsidRDefault="00F9032F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3366DC" w:rsidRDefault="00F9032F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AF47A4" w:rsidRDefault="00F9032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4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  <w:r w:rsidR="00BB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3366DC" w:rsidRDefault="00F9032F" w:rsidP="00A92B9E">
            <w:pPr>
              <w:pStyle w:val="ab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F9032F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F9032F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032F" w:rsidRPr="00BB08C8" w:rsidRDefault="0072086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32F" w:rsidRPr="00BB08C8">
              <w:rPr>
                <w:rFonts w:ascii="Times New Roman" w:hAnsi="Times New Roman" w:cs="Times New Roman"/>
                <w:sz w:val="24"/>
                <w:szCs w:val="24"/>
              </w:rPr>
              <w:t>атюрморт</w:t>
            </w:r>
            <w:r w:rsidR="00BB08C8" w:rsidRPr="00BB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32F" w:rsidRPr="00BB08C8" w:rsidRDefault="00F9032F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3F5040" w:rsidRPr="003366DC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  <w:r w:rsidR="002B2DF2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2DF2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тела: куб, шар, цилиндр, конус, призма.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BB08C8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72086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Изображение объема на плоскости. </w:t>
            </w:r>
            <w:r w:rsidR="002B2DF2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BB08C8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  <w:r w:rsidR="00BB08C8" w:rsidRPr="00BB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BB08C8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Натюрморт в графике</w:t>
            </w:r>
            <w:r w:rsidR="00BB08C8" w:rsidRPr="00BB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BB08C8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  <w:r w:rsidR="00BB08C8" w:rsidRPr="00BB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BB08C8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 (обобщение темы)</w:t>
            </w:r>
            <w:r w:rsidR="00BB08C8" w:rsidRPr="00BB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BB08C8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7A6" w:rsidRPr="00BB08C8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Вглядываясь в человека. Портрет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2C7DC3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FF1E30">
              <w:rPr>
                <w:b/>
              </w:rPr>
              <w:t>10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  <w:t>Повторный инструктаж по ТБ.</w:t>
            </w:r>
            <w:r w:rsidR="00F957A6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Портрет. </w:t>
            </w:r>
            <w:r w:rsidRPr="00BB08C8"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головы человека и ее </w:t>
            </w:r>
            <w:r w:rsidR="00D228F6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2C7DC3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2C7DC3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  <w:r w:rsidR="00346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портретный рисунок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</w:t>
            </w:r>
            <w:r w:rsidR="009F5E7F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7F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(В.А. Тропинин, И.Е. Репин, И.Н. Крамской, В.А. Серов).</w:t>
            </w:r>
            <w:r w:rsidR="004E57E2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Классицизм в русской портретной живописи XVIII века (И.П. Аргунов, Ф.С. Рокотов, Д.Г. Левицкий, В.Л. Боровиковский).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20 века</w:t>
            </w:r>
            <w:r w:rsidR="009F5E7F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7F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(К.С. Петров-Водкин, П.Д. Корин).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3F5040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3F5040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FF1E30" w:rsidRDefault="003F5040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040" w:rsidRPr="00BB08C8" w:rsidRDefault="003F504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Человек и пространство. Пейзаж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040" w:rsidRPr="00FF1E30" w:rsidRDefault="003F5040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FF1E30">
              <w:rPr>
                <w:b/>
              </w:rPr>
              <w:t>7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  <w:r w:rsidR="004E57E2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57E2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Жанровая живопись в произведениях русских художников XIX века (П.А. Федотов). «Товарищество передвижников» (И.Н. Крамской, В.Г. Перов, А.И. Куинджи).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  <w:r w:rsidR="00A06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6E9C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русского раздолья в пейзажной живописи XIX века (А.К. Саврасов, И.И. Шишкин, И.И. Левитан, В.Д. Поленов).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FF1E30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  <w:r w:rsidR="006B2D03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394126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Пейзаж  настроения</w:t>
            </w:r>
            <w:r w:rsidR="006B2D03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. Природа и художник. </w:t>
            </w:r>
            <w:r w:rsidR="00AF47A4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Пейзаж в живописи художников – импрессионистов (К. Моне, А. Сислей). </w:t>
            </w:r>
            <w:r w:rsidR="006B2D03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Пейзаж в графике. Городской пейзаж</w:t>
            </w:r>
            <w:r w:rsidR="00BB08C8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7F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08C8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F5E7F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пленэре)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изобразительного искусства. Язык и смысл (обобщающие темы) 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534496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FF1E30" w:rsidRDefault="00DA7538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34496"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BB08C8" w:rsidRDefault="00534496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на промежуточной аттестации.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4496" w:rsidRPr="00BB08C8" w:rsidRDefault="00534496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 xml:space="preserve">1 </w:t>
            </w:r>
          </w:p>
        </w:tc>
      </w:tr>
      <w:tr w:rsidR="00534496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FF1E30" w:rsidRDefault="00DA7538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34496"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BB08C8" w:rsidRDefault="00534496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4496" w:rsidRPr="00BB08C8" w:rsidRDefault="00534496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 xml:space="preserve">1 </w:t>
            </w:r>
          </w:p>
        </w:tc>
      </w:tr>
    </w:tbl>
    <w:p w:rsidR="00C53A8A" w:rsidRPr="00FF1E30" w:rsidRDefault="00C53A8A" w:rsidP="00DE1228">
      <w:pPr>
        <w:spacing w:line="240" w:lineRule="auto"/>
        <w:rPr>
          <w:sz w:val="24"/>
          <w:szCs w:val="24"/>
        </w:rPr>
      </w:pPr>
    </w:p>
    <w:p w:rsidR="00C53A8A" w:rsidRPr="00BB08C8" w:rsidRDefault="00C53A8A" w:rsidP="00DE1228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B08C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53A8A" w:rsidRPr="00BB08C8" w:rsidRDefault="00C53A8A" w:rsidP="00DE1228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B08C8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366"/>
        <w:gridCol w:w="1241"/>
      </w:tblGrid>
      <w:tr w:rsidR="00C53A8A" w:rsidRPr="00BB08C8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BB08C8" w:rsidRDefault="00C53A8A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BB08C8">
              <w:rPr>
                <w:b/>
              </w:rPr>
              <w:t>№ п/п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BB08C8" w:rsidRDefault="00C53A8A" w:rsidP="00A92B9E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BB08C8">
              <w:rPr>
                <w:b/>
              </w:rPr>
              <w:t xml:space="preserve">Наименование разделов, темы уроков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BB08C8" w:rsidRDefault="00C53A8A" w:rsidP="00A92B9E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BB08C8">
              <w:rPr>
                <w:b/>
              </w:rPr>
              <w:t>Количество часов</w:t>
            </w:r>
          </w:p>
        </w:tc>
      </w:tr>
      <w:tr w:rsidR="00C53A8A" w:rsidRPr="00BB08C8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BB08C8" w:rsidRDefault="00C53A8A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BB08C8" w:rsidRDefault="00C53A8A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6B2D03" w:rsidRPr="00BB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фигуры человека и образ человека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BB08C8" w:rsidRDefault="00E851FB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BB08C8">
              <w:rPr>
                <w:b/>
              </w:rPr>
              <w:t>7</w:t>
            </w:r>
          </w:p>
        </w:tc>
      </w:tr>
      <w:tr w:rsidR="006B2D03" w:rsidRPr="00BB08C8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Вводный инструктаж по ТБ. </w:t>
            </w:r>
            <w:r w:rsidR="007D3A7C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Изображение фигуры человека и образ человека. </w:t>
            </w: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в истории и искусства</w:t>
            </w:r>
            <w:r w:rsidR="009F5E7F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7F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(Леонардо да Винчи, Микеланджело Буанаротти, О. Роден). </w:t>
            </w:r>
            <w:r w:rsidR="009F5E7F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9203E1" w:rsidP="00A92B9E">
            <w:pPr>
              <w:pStyle w:val="ab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9203E1" w:rsidRPr="00BB08C8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3E1" w:rsidRPr="00BB08C8" w:rsidRDefault="004B5D21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3E1" w:rsidRPr="00BB08C8" w:rsidRDefault="003004C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</w:t>
            </w:r>
            <w:r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3E1" w:rsidRPr="00BB08C8" w:rsidRDefault="009203E1" w:rsidP="00A92B9E">
            <w:pPr>
              <w:pStyle w:val="ab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6B2D03" w:rsidRPr="00BB08C8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4B5D21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3004C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Монументальная скульптура второй половины XIX века (М.О. Микешин, А.М. Опекушин, М.М. Антокольский). Русская классическая скульптура XVIII века (Ф.И. Шубин, М.И. Козловский).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BB08C8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4B5D2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E851FB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BB08C8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4B5D21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2</w:t>
            </w:r>
          </w:p>
        </w:tc>
      </w:tr>
      <w:tr w:rsidR="006B2D03" w:rsidRPr="00BB08C8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4B5D2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3A7C" w:rsidRPr="00BB08C8" w:rsidRDefault="007D3A7C" w:rsidP="00A92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представлений о выражении в образах искусства нравственного поиска человечества (В.М. Васнецов, М.В. Нестеров).</w:t>
            </w:r>
          </w:p>
          <w:p w:rsidR="007D3A7C" w:rsidRPr="00BB08C8" w:rsidRDefault="007D3A7C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Поэзия повседневности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E851FB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BB08C8">
              <w:rPr>
                <w:b/>
              </w:rPr>
              <w:t>7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4B5D21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F91FC6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повседневность в изобразительном искусстве</w:t>
            </w:r>
            <w:r w:rsidR="00CC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C065A" w:rsidRPr="00712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роль картины в искусстве XX века (Ю.И. Пименов, Ф.П. Решетников, В.Н. Бакшеев, Т.Н. Яблонская).</w:t>
            </w:r>
            <w:r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(бытовой жанр).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2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4B5D21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картина. </w:t>
            </w:r>
            <w:r w:rsidR="00BB08C8" w:rsidRPr="00BB08C8">
              <w:rPr>
                <w:rFonts w:ascii="Times New Roman" w:hAnsi="Times New Roman" w:cs="Times New Roman"/>
                <w:sz w:val="24"/>
                <w:szCs w:val="24"/>
              </w:rPr>
              <w:t>Исторический жанр</w:t>
            </w:r>
            <w:r w:rsidR="0030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8C8"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8C8" w:rsidRPr="00B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(В.И. Суриков).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4B5D21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4B5D21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 xml:space="preserve">Жизнь каждого дня – большая тема в искусстве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Жизнь в моем городе в прошлых веках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6B2D03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BB08C8" w:rsidRDefault="006B2D03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8">
              <w:rPr>
                <w:rFonts w:ascii="Times New Roman" w:hAnsi="Times New Roman" w:cs="Times New Roman"/>
                <w:sz w:val="24"/>
                <w:szCs w:val="24"/>
              </w:rPr>
              <w:t>Праздник и карнавал в изобразительном искусстве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BB08C8" w:rsidRDefault="00E851FB" w:rsidP="00A92B9E">
            <w:pPr>
              <w:pStyle w:val="ab"/>
              <w:spacing w:before="0" w:beforeAutospacing="0" w:after="0" w:afterAutospacing="0"/>
              <w:jc w:val="both"/>
            </w:pPr>
            <w:r w:rsidRPr="00BB08C8">
              <w:t>1</w:t>
            </w:r>
          </w:p>
        </w:tc>
      </w:tr>
      <w:tr w:rsidR="006B2D03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6B2D03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D03" w:rsidRPr="00FF1E30" w:rsidRDefault="009E39E5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Великие темы жизни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2D03" w:rsidRPr="00FF1E30" w:rsidRDefault="009E39E5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FF1E30">
              <w:rPr>
                <w:b/>
              </w:rPr>
              <w:t>12</w:t>
            </w:r>
          </w:p>
        </w:tc>
      </w:tr>
      <w:tr w:rsidR="009E39E5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FF1E30" w:rsidRDefault="009E39E5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346758" w:rsidRDefault="00D0703F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346758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346758">
              <w:t>1</w:t>
            </w:r>
          </w:p>
        </w:tc>
      </w:tr>
      <w:tr w:rsidR="009E39E5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FF1E30" w:rsidRDefault="009E39E5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346758" w:rsidRDefault="00460D8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картина в русском искусстве XIX века</w:t>
            </w:r>
            <w:r w:rsidR="00DE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(К.П. Брюллов)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346758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346758">
              <w:t>1</w:t>
            </w:r>
          </w:p>
        </w:tc>
      </w:tr>
      <w:tr w:rsidR="009E39E5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FF1E30" w:rsidRDefault="009E39E5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346758" w:rsidRDefault="008D50ED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8"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  <w:t>Повторный инструктаж по ТБ.</w:t>
            </w:r>
            <w:r w:rsidR="00D47E78"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="009E39E5" w:rsidRPr="00346758">
              <w:rPr>
                <w:rFonts w:ascii="Times New Roman" w:hAnsi="Times New Roman" w:cs="Times New Roman"/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346758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346758">
              <w:t>5</w:t>
            </w:r>
          </w:p>
        </w:tc>
      </w:tr>
      <w:tr w:rsidR="009E39E5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FF1E30" w:rsidRDefault="009E39E5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346758" w:rsidRDefault="00735321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Библейские сюжеты в мировом изобразительном искусстве (Леонардо да Винчи, Рембрандт, Микеланджело Буанаротти, Рафаэль Санти).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346758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346758">
              <w:t>2</w:t>
            </w:r>
          </w:p>
        </w:tc>
      </w:tr>
      <w:tr w:rsidR="009E39E5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FF1E30" w:rsidRDefault="009E39E5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346758" w:rsidRDefault="00460D8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Великой Отечественной войны в монументальном искусстве и в живописи. Мемориальные ансамбли.</w:t>
            </w:r>
            <w:r w:rsidRPr="00346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E5" w:rsidRPr="00346758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и образ истории народа</w:t>
            </w:r>
            <w:r w:rsidR="00CC065A" w:rsidRPr="00346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346758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346758">
              <w:t>2</w:t>
            </w:r>
          </w:p>
        </w:tc>
      </w:tr>
      <w:tr w:rsidR="009E39E5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FF1E30" w:rsidRDefault="009E39E5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346758" w:rsidRDefault="00460D8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роль картины в искусстве XX века (Ю.И. Пименов, Ф.П. Решетников, В.Н. Бакшеев, Т.Н. Яблонская).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346758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346758">
              <w:t>1</w:t>
            </w:r>
          </w:p>
        </w:tc>
      </w:tr>
      <w:tr w:rsidR="009E39E5" w:rsidRPr="00FF1E30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FF1E30" w:rsidRDefault="009E39E5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FF1E30" w:rsidRDefault="009E39E5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Реальность жизни и художественный образ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FF1E30" w:rsidRDefault="009E39E5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FF1E30">
              <w:rPr>
                <w:b/>
              </w:rPr>
              <w:t>7</w:t>
            </w:r>
          </w:p>
        </w:tc>
      </w:tr>
      <w:tr w:rsidR="009E39E5" w:rsidRPr="00741A1B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741A1B" w:rsidRDefault="009E39E5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741A1B" w:rsidRDefault="00460D8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иллюстрации (И.Я. Билибин, В.А. Милашевский, В.А. Фаворский).</w:t>
            </w:r>
            <w:r w:rsidR="00D56E2B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Специфика изображения в полиграфии.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741A1B" w:rsidRDefault="009203E1" w:rsidP="00A92B9E">
            <w:pPr>
              <w:pStyle w:val="ab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9203E1" w:rsidRPr="00741A1B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3E1" w:rsidRPr="00741A1B" w:rsidRDefault="004B5D21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3E1" w:rsidRPr="00741A1B" w:rsidRDefault="009203E1" w:rsidP="00A92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полиграфической продукции (книги, журналы, плакаты, афиши, открытки, буклеты). Композиционные основы макетирования в графическом дизайне.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3E1" w:rsidRPr="00741A1B" w:rsidRDefault="009203E1" w:rsidP="00A92B9E">
            <w:pPr>
              <w:pStyle w:val="ab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9E39E5" w:rsidRPr="00741A1B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741A1B" w:rsidRDefault="004B5D21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741A1B" w:rsidRDefault="00B273D8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Типы изображения в полиграфии (графическое, живописное, компьютерное фотографическое). Искусство шрифта.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741A1B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741A1B">
              <w:t>1</w:t>
            </w:r>
          </w:p>
        </w:tc>
      </w:tr>
      <w:tr w:rsidR="009E39E5" w:rsidRPr="00741A1B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741A1B" w:rsidRDefault="009E39E5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741A1B" w:rsidRDefault="00460D8F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741A1B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741A1B">
              <w:t>1</w:t>
            </w:r>
          </w:p>
        </w:tc>
      </w:tr>
      <w:tr w:rsidR="009E39E5" w:rsidRPr="00741A1B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741A1B" w:rsidRDefault="009E39E5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A8D" w:rsidRPr="00741A1B" w:rsidRDefault="00E8324D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741A1B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741A1B">
              <w:t>1</w:t>
            </w:r>
          </w:p>
        </w:tc>
      </w:tr>
      <w:tr w:rsidR="009E39E5" w:rsidRPr="00741A1B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741A1B" w:rsidRDefault="009E39E5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9E5" w:rsidRPr="00741A1B" w:rsidRDefault="00D56E2B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обложки книги, рекламы, открытки, визитной карточки и др. </w:t>
            </w:r>
            <w:r w:rsidR="009E39E5" w:rsidRPr="00741A1B">
              <w:rPr>
                <w:rFonts w:ascii="Times New Roman" w:hAnsi="Times New Roman" w:cs="Times New Roman"/>
                <w:sz w:val="24"/>
                <w:szCs w:val="24"/>
              </w:rPr>
              <w:t>Художественно - творческие проекты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9E5" w:rsidRPr="00741A1B" w:rsidRDefault="009E39E5" w:rsidP="00A92B9E">
            <w:pPr>
              <w:pStyle w:val="ab"/>
              <w:spacing w:before="0" w:beforeAutospacing="0" w:after="0" w:afterAutospacing="0"/>
              <w:jc w:val="both"/>
            </w:pPr>
            <w:r w:rsidRPr="00741A1B">
              <w:t>2</w:t>
            </w:r>
          </w:p>
        </w:tc>
      </w:tr>
      <w:tr w:rsidR="00534496" w:rsidRPr="00741A1B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741A1B" w:rsidRDefault="00DA7538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741A1B" w:rsidRDefault="00534496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на промежуточной аттестации.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4496" w:rsidRPr="00741A1B" w:rsidRDefault="00534496" w:rsidP="00A92B9E">
            <w:pPr>
              <w:pStyle w:val="ab"/>
              <w:spacing w:before="0" w:beforeAutospacing="0" w:after="0" w:afterAutospacing="0"/>
              <w:jc w:val="both"/>
            </w:pPr>
            <w:r w:rsidRPr="00741A1B">
              <w:t xml:space="preserve">1 </w:t>
            </w:r>
          </w:p>
        </w:tc>
      </w:tr>
      <w:tr w:rsidR="00534496" w:rsidRPr="00741A1B" w:rsidTr="00DE1228">
        <w:trPr>
          <w:trHeight w:val="436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741A1B" w:rsidRDefault="00DA7538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496" w:rsidRPr="00741A1B" w:rsidRDefault="00534496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4496" w:rsidRPr="00741A1B" w:rsidRDefault="00534496" w:rsidP="00A92B9E">
            <w:pPr>
              <w:pStyle w:val="ab"/>
              <w:spacing w:before="0" w:beforeAutospacing="0" w:after="0" w:afterAutospacing="0"/>
              <w:jc w:val="both"/>
            </w:pPr>
            <w:r w:rsidRPr="00741A1B">
              <w:t xml:space="preserve">1 </w:t>
            </w:r>
          </w:p>
        </w:tc>
      </w:tr>
    </w:tbl>
    <w:p w:rsidR="00C53A8A" w:rsidRPr="00741A1B" w:rsidRDefault="00C53A8A" w:rsidP="00DE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A8A" w:rsidRDefault="00C53A8A" w:rsidP="00DE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A8A" w:rsidRPr="00741A1B" w:rsidRDefault="00C53A8A" w:rsidP="00DE1228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1A1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53A8A" w:rsidRPr="00FF1E30" w:rsidRDefault="00C53A8A" w:rsidP="00DE1228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8350"/>
        <w:gridCol w:w="1239"/>
      </w:tblGrid>
      <w:tr w:rsidR="00C53A8A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FF1E30" w:rsidRDefault="00C53A8A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FF1E30">
              <w:rPr>
                <w:b/>
              </w:rPr>
              <w:t>№ п/п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FF1E30" w:rsidRDefault="00C53A8A" w:rsidP="00A92B9E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FF1E30">
              <w:rPr>
                <w:b/>
              </w:rPr>
              <w:t xml:space="preserve">Наименование разделов, темы уроков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FF1E30" w:rsidRDefault="00C53A8A" w:rsidP="00A92B9E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FF1E30">
              <w:rPr>
                <w:b/>
              </w:rPr>
              <w:t>Количество часов</w:t>
            </w:r>
          </w:p>
        </w:tc>
      </w:tr>
      <w:tr w:rsidR="00C53A8A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FF1E30" w:rsidRDefault="00C53A8A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3A8A" w:rsidRPr="00FF1E30" w:rsidRDefault="009E39E5" w:rsidP="00A92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</w:t>
            </w:r>
            <w:r w:rsidR="00F36627"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1</w:t>
            </w:r>
            <w:r w:rsidR="00394126"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А</w:t>
            </w: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рхитектура</w:t>
            </w:r>
            <w:r w:rsidR="00394126"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и дизайн</w:t>
            </w: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– конструктивные искусства в ряду пространственных искусств. </w:t>
            </w:r>
            <w:r w:rsidR="00394126"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Мир, который создает человек. </w:t>
            </w: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Художник – дизайн – архитектура. Искусство композиции – основа дизайна и архитектуры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3A8A" w:rsidRPr="00FF1E30" w:rsidRDefault="009E39E5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FF1E30">
              <w:rPr>
                <w:b/>
              </w:rPr>
              <w:t>8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1228" w:rsidRPr="00741A1B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Вводный инструктаж по ТБ. </w:t>
            </w:r>
            <w:r w:rsidR="00F91FC6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язык конструктивных искусств.</w:t>
            </w:r>
            <w:r w:rsidR="00DE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4C52C4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искусства в организации предметно – пространственной среды жизни человека. </w:t>
            </w:r>
            <w:r w:rsidR="00F36627" w:rsidRPr="00741A1B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Цвет – элемент композиционного творчества. Свободные формы: линии и </w:t>
            </w:r>
            <w:r w:rsidRPr="00FF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тоновые пятна</w:t>
            </w:r>
            <w:r w:rsidR="001E2FAE"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7941" w:rsidRPr="00FF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lastRenderedPageBreak/>
              <w:t>2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CB251D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27"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Буква – строка – текст. Искусство шрифта</w:t>
            </w:r>
            <w:r w:rsidR="001E2FAE"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Когда текст и изображение вместе. Композиционные основы макетирования в графическом дизайне.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2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В бескрайнем мире книг и журналов. Многообразие форм графического дизайна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2. </w:t>
            </w:r>
            <w:r w:rsidRPr="00FF1E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 мире вещей и зданий. Художественный язык конструктивных искусств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FF1E30">
              <w:rPr>
                <w:b/>
              </w:rPr>
              <w:t>8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B03C8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Архитектурный образ как понятие эпохи (Ш.Э. ле Корбюзье).  </w:t>
            </w:r>
            <w:r w:rsidR="004C52C4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плоскостного изображения к объемному макету.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447D" w:rsidRPr="00741A1B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C82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Архитектурные шедевры стиля барокко в Санкт-Петербурге (В.В. Растрелли, А. Ринальди). Классицизм в русской архитектуре (В.И. Баженов, М.Ф. Казаков). ). </w:t>
            </w: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  <w:r w:rsidR="00CB251D"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6627" w:rsidRPr="00741A1B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B03C8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 в русской архитектуре (Ф. Шехтель). Стиль модерн в зарубежной архитектуре (А. Гауди). </w:t>
            </w:r>
            <w:r w:rsidR="00F91FC6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как сочетание различных объемов. Понятие модуля.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4E57E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«Русский стиль» в архитектуре модерна (Исторический музей в Москве, Храм Воскресения Христова (Спас на Крови) в г. Санкт - Петербурге).</w:t>
            </w:r>
            <w:r w:rsidR="00D56E2B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Изобразительное искусство «бунташного века» (парсуна). Московское барокко.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D9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Вещь как сочетание объемов и как образ времени. Единство художественного и функционального в вещи. </w:t>
            </w: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51D"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D9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и материал.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Цвет в архитектуре и дизайне.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2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3. </w:t>
            </w:r>
            <w:r w:rsidRPr="00FF1E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Город и человек. </w:t>
            </w:r>
            <w:r w:rsidRPr="00FF1E3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значение дизайна и архитектуры как средство жизни человека</w:t>
            </w:r>
            <w:r w:rsidRPr="00FF1E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FF1E30">
              <w:rPr>
                <w:b/>
              </w:rPr>
              <w:t>12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Повторный инструктаж по ТБ. </w:t>
            </w:r>
            <w:r w:rsidR="00FC3E3F" w:rsidRPr="00741A1B">
              <w:rPr>
                <w:rFonts w:ascii="Times New Roman" w:hAnsi="Times New Roman" w:cs="Times New Roman"/>
                <w:sz w:val="24"/>
                <w:szCs w:val="24"/>
              </w:rPr>
              <w:t>Древняя Русь, Киевская Русь,</w:t>
            </w:r>
            <w:r w:rsidR="00E3501F"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E3F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Владимиро-Суздальская Русь. Вели</w:t>
            </w:r>
            <w:r w:rsidR="00E3501F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Новгород, Московский Кремль</w:t>
            </w:r>
            <w:r w:rsidR="00FC3E3F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C3E3F"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1F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Соборы Московского Кремля. Шатровая архитектура (церковь Вознесения Христова в селе Коломенском, Храм Покрова на Рву). </w:t>
            </w:r>
            <w:r w:rsidR="00FC3E3F"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2B2DF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усадебная культура XVIII - XIX веков.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2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741A1B" w:rsidRDefault="00FA62D9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Жилое пространство города (город, микрорайон, улица). </w:t>
            </w:r>
            <w:r w:rsidR="00E94F9E" w:rsidRPr="0074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 и перспективы развития современной архитектуры.</w:t>
            </w:r>
            <w:r w:rsidR="00F36627" w:rsidRPr="0074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2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Вещь в городе и дома. Городской дизайн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2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A21C54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D9"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и архитектура. Ландшафтный дизайн. </w:t>
            </w:r>
            <w:r w:rsidR="001F5A3E"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школы садово-паркового искусства</w:t>
            </w:r>
            <w:r w:rsidR="002B2DF2"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Искусство флористики. </w:t>
            </w:r>
            <w:r w:rsidR="001F5A3E" w:rsidRPr="00A2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2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DF2" w:rsidRPr="00A21C54" w:rsidRDefault="002B2DF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пространственной и предметной среды.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F36627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2</w:t>
            </w:r>
          </w:p>
        </w:tc>
      </w:tr>
      <w:tr w:rsidR="00F36627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F36627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627" w:rsidRPr="00FF1E30" w:rsidRDefault="00153FF9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4. </w:t>
            </w:r>
            <w:r w:rsidRPr="00FF1E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Человек в зеркале дизайна и архитектуры.</w:t>
            </w:r>
            <w:r w:rsidRPr="00FF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 человека и индивидуальное проектирование</w:t>
            </w:r>
            <w:r w:rsidRPr="00FF1E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627" w:rsidRPr="00FF1E30" w:rsidRDefault="001E0D35" w:rsidP="00A92B9E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3FF9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153FF9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153FF9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Скажи мне как ты живешь</w:t>
            </w:r>
            <w:r w:rsidR="00DE5D23"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и я скажу, какой у тебя дом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3FF9" w:rsidRPr="00FF1E30" w:rsidRDefault="00153FF9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153FF9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153FF9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153FF9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23" w:rsidRPr="00FF1E30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, который мы создаем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3FF9" w:rsidRPr="00FF1E30" w:rsidRDefault="00153FF9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153FF9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153FF9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A21C54" w:rsidRDefault="00FA62D9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Дизайн моего сада.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3FF9" w:rsidRPr="00FF1E30" w:rsidRDefault="00153FF9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153FF9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153FF9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A21C54" w:rsidRDefault="00153FF9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C4"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костюма. </w:t>
            </w:r>
            <w:r w:rsidRPr="00A21C54">
              <w:rPr>
                <w:rFonts w:ascii="Times New Roman" w:hAnsi="Times New Roman" w:cs="Times New Roman"/>
                <w:sz w:val="24"/>
                <w:szCs w:val="24"/>
              </w:rPr>
              <w:t xml:space="preserve">Мода, культура и ты.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3FF9" w:rsidRPr="00FF1E30" w:rsidRDefault="00153FF9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153FF9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153FF9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A21C54" w:rsidRDefault="004C52C4" w:rsidP="00A92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Композиционно - конструктивные принципы дизайна одежды. </w:t>
            </w:r>
            <w:r w:rsidR="006C5E65" w:rsidRPr="00FF1E30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</w:t>
            </w:r>
            <w:r w:rsidR="006C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3FF9" w:rsidRPr="00FF1E30" w:rsidRDefault="00153FF9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153FF9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153FF9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F9720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Имидж: лик или личина? Сфера имидж – дизайна.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Моделируя себя - моделируешь мир (обобщающие темы) 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3FF9" w:rsidRPr="00FF1E30" w:rsidRDefault="00153FF9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  <w:tr w:rsidR="00153FF9" w:rsidRPr="00FF1E30" w:rsidTr="001E0D35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153FF9" w:rsidP="00A9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3FF9" w:rsidRPr="00FF1E30" w:rsidRDefault="00F97202" w:rsidP="00A9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на промежуточной аттестации.</w:t>
            </w:r>
            <w:r w:rsidR="001E0D35"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итоговой контрольной работы.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3FF9" w:rsidRPr="00FF1E30" w:rsidRDefault="00153FF9" w:rsidP="00A92B9E">
            <w:pPr>
              <w:pStyle w:val="ab"/>
              <w:spacing w:before="0" w:beforeAutospacing="0" w:after="0" w:afterAutospacing="0"/>
              <w:jc w:val="both"/>
            </w:pPr>
            <w:r w:rsidRPr="00FF1E30">
              <w:t>1</w:t>
            </w:r>
          </w:p>
        </w:tc>
      </w:tr>
    </w:tbl>
    <w:p w:rsidR="00C53A8A" w:rsidRDefault="00C53A8A" w:rsidP="00DE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C54" w:rsidRPr="00FF1E30" w:rsidRDefault="00A21C54" w:rsidP="00DE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790" w:rsidRPr="00FF1E30" w:rsidRDefault="00A12790" w:rsidP="00DE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19" w:rsidRPr="00FF1E30" w:rsidRDefault="00FC2519" w:rsidP="00DE1228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FC2519" w:rsidRPr="00FF1E30" w:rsidRDefault="00FC2519" w:rsidP="00DE1228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A21C54" w:rsidRPr="0071290B" w:rsidRDefault="00A21C54" w:rsidP="00DE12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90B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FC2519" w:rsidRPr="00FF1E30" w:rsidRDefault="00FC2519" w:rsidP="00DE1228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8350"/>
        <w:gridCol w:w="1239"/>
      </w:tblGrid>
      <w:tr w:rsidR="00FC2519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2519" w:rsidRPr="00FF1E30" w:rsidRDefault="00FC2519" w:rsidP="00DE1228">
            <w:pPr>
              <w:pStyle w:val="ab"/>
              <w:jc w:val="both"/>
              <w:rPr>
                <w:b/>
              </w:rPr>
            </w:pPr>
            <w:r w:rsidRPr="00FF1E30">
              <w:rPr>
                <w:b/>
              </w:rPr>
              <w:lastRenderedPageBreak/>
              <w:t>№ п/п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2519" w:rsidRPr="00FF1E30" w:rsidRDefault="00FC2519" w:rsidP="00DE1228">
            <w:pPr>
              <w:pStyle w:val="ab"/>
              <w:jc w:val="center"/>
              <w:rPr>
                <w:b/>
              </w:rPr>
            </w:pPr>
            <w:r w:rsidRPr="00FF1E30">
              <w:rPr>
                <w:b/>
              </w:rPr>
              <w:t xml:space="preserve">Наименование разделов, темы уроков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2519" w:rsidRPr="00FF1E30" w:rsidRDefault="00FC2519" w:rsidP="00DE1228">
            <w:pPr>
              <w:pStyle w:val="ab"/>
              <w:jc w:val="center"/>
              <w:rPr>
                <w:b/>
              </w:rPr>
            </w:pPr>
            <w:r w:rsidRPr="00FF1E30">
              <w:rPr>
                <w:b/>
              </w:rPr>
              <w:t>Количество часов</w:t>
            </w:r>
          </w:p>
        </w:tc>
      </w:tr>
      <w:tr w:rsidR="00FC2519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2519" w:rsidRPr="00FF1E30" w:rsidRDefault="00FC2519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2519" w:rsidRPr="00FF1E30" w:rsidRDefault="000F00BE" w:rsidP="00DE12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1. Изобразительный язык и эмоционально – целостное содержание синтетических искусств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2519" w:rsidRPr="00FF1E30" w:rsidRDefault="00FC2519" w:rsidP="00DE1228">
            <w:pPr>
              <w:pStyle w:val="ab"/>
              <w:jc w:val="both"/>
              <w:rPr>
                <w:b/>
              </w:rPr>
            </w:pPr>
            <w:r w:rsidRPr="00FF1E30">
              <w:rPr>
                <w:b/>
              </w:rPr>
              <w:t>8</w:t>
            </w:r>
          </w:p>
        </w:tc>
      </w:tr>
      <w:tr w:rsidR="00FC2519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2519" w:rsidRPr="00FF1E30" w:rsidRDefault="00FC2519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C2519" w:rsidRPr="00FF1E30" w:rsidRDefault="00FC2519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C54" w:rsidRPr="00A21C54" w:rsidRDefault="000F00BE" w:rsidP="00DE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 w:cs="Times New Roman"/>
                <w:spacing w:val="-8"/>
                <w:w w:val="120"/>
                <w:sz w:val="24"/>
                <w:szCs w:val="24"/>
              </w:rPr>
              <w:t>Вводный инструктаж по ТБ.</w:t>
            </w:r>
          </w:p>
          <w:p w:rsidR="000F00BE" w:rsidRPr="00A21C54" w:rsidRDefault="004C52C4" w:rsidP="00DE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изображения в синтетических искусствах.</w:t>
            </w:r>
          </w:p>
          <w:p w:rsidR="00FC2519" w:rsidRPr="00A21C54" w:rsidRDefault="00FC2519" w:rsidP="00DE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2519" w:rsidRPr="00FF1E30" w:rsidRDefault="00FC2519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FC2519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2519" w:rsidRPr="00FF1E30" w:rsidRDefault="00FC2519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2519" w:rsidRPr="00A21C54" w:rsidRDefault="000F00BE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hAnsi="Times New Roman" w:cs="Times New Roman"/>
                <w:sz w:val="24"/>
                <w:szCs w:val="24"/>
              </w:rPr>
              <w:t xml:space="preserve">Театр и экран – две грани изобразительной образности.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2519" w:rsidRPr="00FF1E30" w:rsidRDefault="00FC2519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FC2519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2519" w:rsidRPr="00FF1E30" w:rsidRDefault="00FC2519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2519" w:rsidRPr="00A21C54" w:rsidRDefault="000F00BE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Сценография– особый вид художественного творчества.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2519" w:rsidRPr="00FF1E30" w:rsidRDefault="000F00BE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0F00BE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hAnsi="Times New Roman" w:cs="Times New Roman"/>
                <w:sz w:val="24"/>
                <w:szCs w:val="24"/>
              </w:rPr>
              <w:t>Сценография  - искусство и производство</w:t>
            </w:r>
            <w:r w:rsidR="00BD10AE" w:rsidRPr="00A21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0F00BE" w:rsidP="00DE1228">
            <w:pPr>
              <w:pStyle w:val="ab"/>
              <w:jc w:val="both"/>
            </w:pPr>
            <w:r w:rsidRPr="00FF1E30">
              <w:t>2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8258D4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Костюм, грим и маска.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28468A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8258D4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Театральное искусство и художник. Театральные художники начала </w:t>
            </w:r>
            <w:r w:rsidRPr="00A21C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(А.Я. Головин, А.Н. Бенуа, М.В. Добужинский).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28468A" w:rsidP="00DE1228">
            <w:pPr>
              <w:pStyle w:val="ab"/>
              <w:jc w:val="both"/>
            </w:pPr>
            <w:r w:rsidRPr="00FF1E30">
              <w:t>2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28468A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2. Эволюция изобразительных искусств и выразительных средств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28468A" w:rsidP="00DE1228">
            <w:pPr>
              <w:pStyle w:val="ab"/>
              <w:jc w:val="both"/>
              <w:rPr>
                <w:b/>
              </w:rPr>
            </w:pPr>
            <w:r w:rsidRPr="00FF1E30">
              <w:rPr>
                <w:b/>
              </w:rPr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1947F1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0F00BE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28468A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Азбука экранного искусства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FC6B5D" w:rsidP="00DE1228">
            <w:pPr>
              <w:pStyle w:val="ab"/>
              <w:jc w:val="both"/>
              <w:rPr>
                <w:b/>
              </w:rPr>
            </w:pPr>
            <w:r w:rsidRPr="00FF1E30">
              <w:rPr>
                <w:b/>
              </w:rPr>
              <w:t>4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28468A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1947F1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Изобразительная природа экранных искусств. Специфика киноизображения: кадр и монтаж.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28468A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28468A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1947F1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Кинокомпозиция и средства эмоциональной выразительности в фильме (ритм, свет, цвет, музыка, звук).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FC6B5D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68A" w:rsidRPr="00FF1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1947F1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Документальный, игровой и анимационный фильмы. </w:t>
            </w:r>
            <w:r w:rsidR="00E8324D"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0F00BE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468A"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1947F1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Телевизионное изображение, его особенности и возможности (видеосюжет, репортаж и др.).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0F00BE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28468A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4. Художник – зритель – современность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0F00BE" w:rsidP="00DE1228">
            <w:pPr>
              <w:pStyle w:val="ab"/>
              <w:jc w:val="both"/>
              <w:rPr>
                <w:b/>
              </w:rPr>
            </w:pPr>
            <w:r w:rsidRPr="00FF1E30">
              <w:rPr>
                <w:b/>
              </w:rPr>
              <w:t>2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28468A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28468A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Синтетические искусства, их виды и язык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28468A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0F00BE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68A" w:rsidRPr="00FF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47F1" w:rsidRPr="00A21C54" w:rsidRDefault="00E8324D" w:rsidP="00DE1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 художественно-творческой деятельности. </w:t>
            </w:r>
            <w:r w:rsidR="001947F1" w:rsidRPr="00A2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Художественно-творческие проекты</w:t>
            </w:r>
            <w:r w:rsidR="001947F1" w:rsidRPr="00A21C5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0F00BE" w:rsidRPr="00A21C54" w:rsidRDefault="000F00BE" w:rsidP="00DE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0F00BE" w:rsidP="00DE1228">
            <w:pPr>
              <w:pStyle w:val="ab"/>
              <w:jc w:val="both"/>
            </w:pPr>
            <w:r w:rsidRPr="00FF1E30">
              <w:t>1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28468A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00BE"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0F00BE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на промежуточной аттестации.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0F00BE" w:rsidP="00DE1228">
            <w:pPr>
              <w:pStyle w:val="ab"/>
              <w:jc w:val="both"/>
            </w:pPr>
            <w:r w:rsidRPr="00FF1E30">
              <w:t xml:space="preserve">1 </w:t>
            </w:r>
          </w:p>
        </w:tc>
      </w:tr>
      <w:tr w:rsidR="000F00BE" w:rsidRPr="00FF1E30" w:rsidTr="00DE1228">
        <w:trPr>
          <w:trHeight w:val="436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FF1E30" w:rsidRDefault="0028468A" w:rsidP="00DE1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0BE" w:rsidRPr="00A21C54" w:rsidRDefault="000F00BE" w:rsidP="00DE1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0BE" w:rsidRPr="00FF1E30" w:rsidRDefault="000F00BE" w:rsidP="00DE1228">
            <w:pPr>
              <w:pStyle w:val="ab"/>
              <w:jc w:val="both"/>
            </w:pPr>
            <w:r w:rsidRPr="00FF1E30">
              <w:t xml:space="preserve">1 </w:t>
            </w:r>
          </w:p>
        </w:tc>
      </w:tr>
    </w:tbl>
    <w:p w:rsidR="00FC2519" w:rsidRPr="00FF1E30" w:rsidRDefault="00FC2519" w:rsidP="00DE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519" w:rsidRPr="00FF1E30" w:rsidRDefault="00FC2519" w:rsidP="00DE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19" w:rsidRPr="00FF1E30" w:rsidRDefault="00FC2519" w:rsidP="00DE1228">
      <w:pPr>
        <w:spacing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9D6283" w:rsidRPr="009D6283" w:rsidRDefault="009D6283" w:rsidP="009D6283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sectPr w:rsidR="009D6283" w:rsidRPr="009D6283" w:rsidSect="000A0857">
      <w:footerReference w:type="default" r:id="rId8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B4" w:rsidRDefault="00F75BB4" w:rsidP="000A0857">
      <w:pPr>
        <w:spacing w:after="0" w:line="240" w:lineRule="auto"/>
      </w:pPr>
      <w:r>
        <w:separator/>
      </w:r>
    </w:p>
  </w:endnote>
  <w:endnote w:type="continuationSeparator" w:id="0">
    <w:p w:rsidR="00F75BB4" w:rsidRDefault="00F75BB4" w:rsidP="000A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073067"/>
      <w:docPartObj>
        <w:docPartGallery w:val="Page Numbers (Bottom of Page)"/>
        <w:docPartUnique/>
      </w:docPartObj>
    </w:sdtPr>
    <w:sdtEndPr/>
    <w:sdtContent>
      <w:p w:rsidR="000A0857" w:rsidRDefault="000A08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9E">
          <w:rPr>
            <w:noProof/>
          </w:rPr>
          <w:t>1</w:t>
        </w:r>
        <w:r>
          <w:fldChar w:fldCharType="end"/>
        </w:r>
      </w:p>
    </w:sdtContent>
  </w:sdt>
  <w:p w:rsidR="000A0857" w:rsidRDefault="000A08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B4" w:rsidRDefault="00F75BB4" w:rsidP="000A0857">
      <w:pPr>
        <w:spacing w:after="0" w:line="240" w:lineRule="auto"/>
      </w:pPr>
      <w:r>
        <w:separator/>
      </w:r>
    </w:p>
  </w:footnote>
  <w:footnote w:type="continuationSeparator" w:id="0">
    <w:p w:rsidR="00F75BB4" w:rsidRDefault="00F75BB4" w:rsidP="000A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E83"/>
    <w:multiLevelType w:val="hybridMultilevel"/>
    <w:tmpl w:val="661E15D8"/>
    <w:lvl w:ilvl="0" w:tplc="B26667B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651F"/>
    <w:multiLevelType w:val="hybridMultilevel"/>
    <w:tmpl w:val="222E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3953"/>
    <w:multiLevelType w:val="hybridMultilevel"/>
    <w:tmpl w:val="A972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5DAA"/>
    <w:multiLevelType w:val="hybridMultilevel"/>
    <w:tmpl w:val="E6DA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518C"/>
    <w:multiLevelType w:val="hybridMultilevel"/>
    <w:tmpl w:val="B21EB798"/>
    <w:lvl w:ilvl="0" w:tplc="75526C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36E3C"/>
    <w:multiLevelType w:val="hybridMultilevel"/>
    <w:tmpl w:val="7C42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254A"/>
    <w:multiLevelType w:val="hybridMultilevel"/>
    <w:tmpl w:val="2606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A39FA"/>
    <w:multiLevelType w:val="hybridMultilevel"/>
    <w:tmpl w:val="5DAE458C"/>
    <w:lvl w:ilvl="0" w:tplc="617C2C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829C4"/>
    <w:multiLevelType w:val="hybridMultilevel"/>
    <w:tmpl w:val="AD342782"/>
    <w:lvl w:ilvl="0" w:tplc="009E1F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45D5B"/>
    <w:multiLevelType w:val="hybridMultilevel"/>
    <w:tmpl w:val="7D0466EA"/>
    <w:lvl w:ilvl="0" w:tplc="7BCCDBCE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E93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687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ED0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445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E95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42D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C6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81A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EA5EF0"/>
    <w:multiLevelType w:val="hybridMultilevel"/>
    <w:tmpl w:val="A2B6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59C3"/>
    <w:multiLevelType w:val="hybridMultilevel"/>
    <w:tmpl w:val="E2AEAA08"/>
    <w:lvl w:ilvl="0" w:tplc="5D5ACF50">
      <w:start w:val="1"/>
      <w:numFmt w:val="decimal"/>
      <w:lvlText w:val="%1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3" w15:restartNumberingAfterBreak="0">
    <w:nsid w:val="50C01AFB"/>
    <w:multiLevelType w:val="hybridMultilevel"/>
    <w:tmpl w:val="625A7D9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25DC4"/>
    <w:multiLevelType w:val="hybridMultilevel"/>
    <w:tmpl w:val="09C4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2E7D"/>
    <w:multiLevelType w:val="hybridMultilevel"/>
    <w:tmpl w:val="430C8D18"/>
    <w:lvl w:ilvl="0" w:tplc="5EDC74C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29B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2EF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C8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45D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016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A91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B3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C37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A7FD0"/>
    <w:multiLevelType w:val="hybridMultilevel"/>
    <w:tmpl w:val="BDF8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32AC4"/>
    <w:multiLevelType w:val="hybridMultilevel"/>
    <w:tmpl w:val="17E61216"/>
    <w:lvl w:ilvl="0" w:tplc="F82AE588">
      <w:start w:val="1"/>
      <w:numFmt w:val="decimal"/>
      <w:lvlText w:val="%1"/>
      <w:lvlJc w:val="left"/>
      <w:pPr>
        <w:ind w:left="32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8112AB8"/>
    <w:multiLevelType w:val="hybridMultilevel"/>
    <w:tmpl w:val="95C05128"/>
    <w:lvl w:ilvl="0" w:tplc="B686C0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51231"/>
    <w:multiLevelType w:val="hybridMultilevel"/>
    <w:tmpl w:val="BEBA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A0010"/>
    <w:multiLevelType w:val="hybridMultilevel"/>
    <w:tmpl w:val="E84C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B74FC"/>
    <w:multiLevelType w:val="hybridMultilevel"/>
    <w:tmpl w:val="F2A2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17CE6"/>
    <w:multiLevelType w:val="hybridMultilevel"/>
    <w:tmpl w:val="850C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F4F65"/>
    <w:multiLevelType w:val="hybridMultilevel"/>
    <w:tmpl w:val="53AA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0"/>
  </w:num>
  <w:num w:numId="5">
    <w:abstractNumId w:val="2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21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0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22"/>
  </w:num>
  <w:num w:numId="21">
    <w:abstractNumId w:val="12"/>
  </w:num>
  <w:num w:numId="22">
    <w:abstractNumId w:val="10"/>
  </w:num>
  <w:num w:numId="23">
    <w:abstractNumId w:val="16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F0F"/>
    <w:rsid w:val="000147D1"/>
    <w:rsid w:val="000375D7"/>
    <w:rsid w:val="00040E40"/>
    <w:rsid w:val="00064B1C"/>
    <w:rsid w:val="000A0857"/>
    <w:rsid w:val="000B3EC9"/>
    <w:rsid w:val="000D6513"/>
    <w:rsid w:val="000D6550"/>
    <w:rsid w:val="000E4C00"/>
    <w:rsid w:val="000F00BE"/>
    <w:rsid w:val="0010226F"/>
    <w:rsid w:val="001022F2"/>
    <w:rsid w:val="00114D81"/>
    <w:rsid w:val="00127770"/>
    <w:rsid w:val="00136DDB"/>
    <w:rsid w:val="001449E4"/>
    <w:rsid w:val="00153FF9"/>
    <w:rsid w:val="00164A95"/>
    <w:rsid w:val="00174634"/>
    <w:rsid w:val="001947F1"/>
    <w:rsid w:val="001E0D35"/>
    <w:rsid w:val="001E2FAE"/>
    <w:rsid w:val="001F247F"/>
    <w:rsid w:val="001F5A3E"/>
    <w:rsid w:val="0022011B"/>
    <w:rsid w:val="00231C27"/>
    <w:rsid w:val="00252DE7"/>
    <w:rsid w:val="002535F9"/>
    <w:rsid w:val="00263654"/>
    <w:rsid w:val="00275C90"/>
    <w:rsid w:val="0028468A"/>
    <w:rsid w:val="002942AC"/>
    <w:rsid w:val="002B2C2D"/>
    <w:rsid w:val="002B2DF2"/>
    <w:rsid w:val="002C7093"/>
    <w:rsid w:val="002C7DC3"/>
    <w:rsid w:val="003004C3"/>
    <w:rsid w:val="00316B7D"/>
    <w:rsid w:val="003249DA"/>
    <w:rsid w:val="00330A5A"/>
    <w:rsid w:val="003345C7"/>
    <w:rsid w:val="00336D65"/>
    <w:rsid w:val="00346758"/>
    <w:rsid w:val="00361041"/>
    <w:rsid w:val="003861C3"/>
    <w:rsid w:val="00394126"/>
    <w:rsid w:val="003B175C"/>
    <w:rsid w:val="003B4592"/>
    <w:rsid w:val="003B741B"/>
    <w:rsid w:val="003D0E4E"/>
    <w:rsid w:val="003E58A1"/>
    <w:rsid w:val="003F5040"/>
    <w:rsid w:val="00406A01"/>
    <w:rsid w:val="00410582"/>
    <w:rsid w:val="004504AA"/>
    <w:rsid w:val="00460D8F"/>
    <w:rsid w:val="004626CE"/>
    <w:rsid w:val="00495EC9"/>
    <w:rsid w:val="004972C3"/>
    <w:rsid w:val="004B5D21"/>
    <w:rsid w:val="004C52C4"/>
    <w:rsid w:val="004D46F8"/>
    <w:rsid w:val="004D711B"/>
    <w:rsid w:val="004E57E2"/>
    <w:rsid w:val="004F32E1"/>
    <w:rsid w:val="00515DA8"/>
    <w:rsid w:val="00526685"/>
    <w:rsid w:val="00534496"/>
    <w:rsid w:val="005624BA"/>
    <w:rsid w:val="00567000"/>
    <w:rsid w:val="00570F2F"/>
    <w:rsid w:val="0057733D"/>
    <w:rsid w:val="00581D7C"/>
    <w:rsid w:val="005A1A8D"/>
    <w:rsid w:val="006151F6"/>
    <w:rsid w:val="0062447D"/>
    <w:rsid w:val="006556EF"/>
    <w:rsid w:val="0066369E"/>
    <w:rsid w:val="00691476"/>
    <w:rsid w:val="006932AD"/>
    <w:rsid w:val="00694F22"/>
    <w:rsid w:val="006B2D03"/>
    <w:rsid w:val="006C5E65"/>
    <w:rsid w:val="006C6078"/>
    <w:rsid w:val="006D123D"/>
    <w:rsid w:val="0071290B"/>
    <w:rsid w:val="00720862"/>
    <w:rsid w:val="00723C0F"/>
    <w:rsid w:val="00735321"/>
    <w:rsid w:val="00741A1B"/>
    <w:rsid w:val="007906C4"/>
    <w:rsid w:val="007A0AFF"/>
    <w:rsid w:val="007A7997"/>
    <w:rsid w:val="007C002F"/>
    <w:rsid w:val="007C4838"/>
    <w:rsid w:val="007D3A7C"/>
    <w:rsid w:val="007D5E4A"/>
    <w:rsid w:val="007F7C6E"/>
    <w:rsid w:val="007F7D07"/>
    <w:rsid w:val="00811020"/>
    <w:rsid w:val="00821B3F"/>
    <w:rsid w:val="008258D4"/>
    <w:rsid w:val="00846C5C"/>
    <w:rsid w:val="008A7F0F"/>
    <w:rsid w:val="008D50ED"/>
    <w:rsid w:val="008E6971"/>
    <w:rsid w:val="008E6AD9"/>
    <w:rsid w:val="008F3700"/>
    <w:rsid w:val="008F47F5"/>
    <w:rsid w:val="009017FD"/>
    <w:rsid w:val="00916B51"/>
    <w:rsid w:val="009203E1"/>
    <w:rsid w:val="00932108"/>
    <w:rsid w:val="009936B4"/>
    <w:rsid w:val="009A1E85"/>
    <w:rsid w:val="009B033D"/>
    <w:rsid w:val="009B5D64"/>
    <w:rsid w:val="009B6815"/>
    <w:rsid w:val="009C1C17"/>
    <w:rsid w:val="009D6283"/>
    <w:rsid w:val="009E39E5"/>
    <w:rsid w:val="009F5E7F"/>
    <w:rsid w:val="009F5F19"/>
    <w:rsid w:val="00A06E9C"/>
    <w:rsid w:val="00A12790"/>
    <w:rsid w:val="00A12A93"/>
    <w:rsid w:val="00A151FC"/>
    <w:rsid w:val="00A21C54"/>
    <w:rsid w:val="00A25E35"/>
    <w:rsid w:val="00A46E89"/>
    <w:rsid w:val="00A537C7"/>
    <w:rsid w:val="00A912BE"/>
    <w:rsid w:val="00A92B9E"/>
    <w:rsid w:val="00AF47A4"/>
    <w:rsid w:val="00AF6EAC"/>
    <w:rsid w:val="00B03C82"/>
    <w:rsid w:val="00B273D8"/>
    <w:rsid w:val="00B443FB"/>
    <w:rsid w:val="00B6589E"/>
    <w:rsid w:val="00B94256"/>
    <w:rsid w:val="00BB08C8"/>
    <w:rsid w:val="00BB549E"/>
    <w:rsid w:val="00BC4311"/>
    <w:rsid w:val="00BD10AE"/>
    <w:rsid w:val="00BE7464"/>
    <w:rsid w:val="00C179F1"/>
    <w:rsid w:val="00C3293B"/>
    <w:rsid w:val="00C405DC"/>
    <w:rsid w:val="00C535AD"/>
    <w:rsid w:val="00C53A8A"/>
    <w:rsid w:val="00C67672"/>
    <w:rsid w:val="00C71107"/>
    <w:rsid w:val="00C934C8"/>
    <w:rsid w:val="00CB251D"/>
    <w:rsid w:val="00CC03FE"/>
    <w:rsid w:val="00CC065A"/>
    <w:rsid w:val="00CC6513"/>
    <w:rsid w:val="00CC68D2"/>
    <w:rsid w:val="00CE3E91"/>
    <w:rsid w:val="00CF7A7F"/>
    <w:rsid w:val="00D0703F"/>
    <w:rsid w:val="00D203ED"/>
    <w:rsid w:val="00D228F6"/>
    <w:rsid w:val="00D47E78"/>
    <w:rsid w:val="00D56E2B"/>
    <w:rsid w:val="00D7358E"/>
    <w:rsid w:val="00D9136D"/>
    <w:rsid w:val="00D93D01"/>
    <w:rsid w:val="00DA7538"/>
    <w:rsid w:val="00DC4D73"/>
    <w:rsid w:val="00DE1228"/>
    <w:rsid w:val="00DE1623"/>
    <w:rsid w:val="00DE5D23"/>
    <w:rsid w:val="00E3501F"/>
    <w:rsid w:val="00E72BF0"/>
    <w:rsid w:val="00E8218D"/>
    <w:rsid w:val="00E8324D"/>
    <w:rsid w:val="00E851FB"/>
    <w:rsid w:val="00E94F9E"/>
    <w:rsid w:val="00EC31AC"/>
    <w:rsid w:val="00ED3A9A"/>
    <w:rsid w:val="00ED6B71"/>
    <w:rsid w:val="00EE3BC0"/>
    <w:rsid w:val="00F068F9"/>
    <w:rsid w:val="00F10274"/>
    <w:rsid w:val="00F109B0"/>
    <w:rsid w:val="00F30EFB"/>
    <w:rsid w:val="00F35591"/>
    <w:rsid w:val="00F36627"/>
    <w:rsid w:val="00F75BB4"/>
    <w:rsid w:val="00F77941"/>
    <w:rsid w:val="00F8292B"/>
    <w:rsid w:val="00F9032F"/>
    <w:rsid w:val="00F91FC6"/>
    <w:rsid w:val="00F957A6"/>
    <w:rsid w:val="00F97202"/>
    <w:rsid w:val="00FA62D9"/>
    <w:rsid w:val="00FB3D2D"/>
    <w:rsid w:val="00FB6366"/>
    <w:rsid w:val="00FC2519"/>
    <w:rsid w:val="00FC3E3F"/>
    <w:rsid w:val="00FC6B5D"/>
    <w:rsid w:val="00FE3044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75A0-1981-46B3-9F12-68F91403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1B"/>
  </w:style>
  <w:style w:type="paragraph" w:styleId="3">
    <w:name w:val="heading 3"/>
    <w:aliases w:val="Обычный 2"/>
    <w:basedOn w:val="a"/>
    <w:next w:val="a"/>
    <w:link w:val="30"/>
    <w:qFormat/>
    <w:rsid w:val="000D6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58A1"/>
    <w:pPr>
      <w:ind w:left="720"/>
      <w:contextualSpacing/>
    </w:pPr>
  </w:style>
  <w:style w:type="table" w:styleId="a5">
    <w:name w:val="Table Grid"/>
    <w:basedOn w:val="a1"/>
    <w:uiPriority w:val="59"/>
    <w:rsid w:val="0003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5D7"/>
  </w:style>
  <w:style w:type="paragraph" w:styleId="a8">
    <w:name w:val="footer"/>
    <w:basedOn w:val="a"/>
    <w:link w:val="a9"/>
    <w:uiPriority w:val="99"/>
    <w:unhideWhenUsed/>
    <w:rsid w:val="0003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5D7"/>
  </w:style>
  <w:style w:type="paragraph" w:customStyle="1" w:styleId="aa">
    <w:name w:val="Стиль"/>
    <w:rsid w:val="0003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375D7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375D7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03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105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1058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6556EF"/>
  </w:style>
  <w:style w:type="character" w:customStyle="1" w:styleId="30">
    <w:name w:val="Заголовок 3 Знак"/>
    <w:aliases w:val="Обычный 2 Знак"/>
    <w:basedOn w:val="a0"/>
    <w:link w:val="3"/>
    <w:rsid w:val="000D655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customStyle="1" w:styleId="TableGrid">
    <w:name w:val="TableGrid"/>
    <w:rsid w:val="005344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FD338-7841-4AFF-A2E3-5A2F8AA1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2015-05-02T07:50:00Z</dcterms:created>
  <dcterms:modified xsi:type="dcterms:W3CDTF">2017-07-27T07:05:00Z</dcterms:modified>
</cp:coreProperties>
</file>